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4D90" w14:textId="1485A07B" w:rsidR="007A7CA7" w:rsidRPr="00F97DB5" w:rsidRDefault="17FC5FA7" w:rsidP="00EC6448">
      <w:pPr>
        <w:spacing w:before="240"/>
        <w:rPr>
          <w:b/>
          <w:bCs/>
          <w:sz w:val="32"/>
          <w:szCs w:val="32"/>
        </w:rPr>
      </w:pPr>
      <w:r w:rsidRPr="4605CCF2">
        <w:rPr>
          <w:b/>
          <w:bCs/>
          <w:sz w:val="32"/>
          <w:szCs w:val="32"/>
        </w:rPr>
        <w:t xml:space="preserve">Title: </w:t>
      </w:r>
      <w:r w:rsidR="00356C3D">
        <w:rPr>
          <w:b/>
          <w:bCs/>
          <w:sz w:val="32"/>
          <w:szCs w:val="32"/>
        </w:rPr>
        <w:t>S</w:t>
      </w:r>
      <w:r w:rsidR="222B8697" w:rsidRPr="4605CCF2">
        <w:rPr>
          <w:b/>
          <w:bCs/>
          <w:sz w:val="32"/>
          <w:szCs w:val="32"/>
        </w:rPr>
        <w:t>entence case</w:t>
      </w:r>
      <w:r w:rsidR="1821AE7B" w:rsidRPr="4605CCF2">
        <w:rPr>
          <w:b/>
          <w:bCs/>
          <w:sz w:val="32"/>
          <w:szCs w:val="32"/>
        </w:rPr>
        <w:t>, colon is not required</w:t>
      </w:r>
      <w:r w:rsidR="587D7A86" w:rsidRPr="4605CCF2">
        <w:rPr>
          <w:b/>
          <w:bCs/>
          <w:sz w:val="32"/>
          <w:szCs w:val="32"/>
        </w:rPr>
        <w:t xml:space="preserve"> (Calibri 16pt bold, left aligned)</w:t>
      </w:r>
    </w:p>
    <w:p w14:paraId="6A377FB9" w14:textId="444CD116" w:rsidR="00957466" w:rsidRDefault="006D5583" w:rsidP="00E46AE3">
      <w:r>
        <w:t>S</w:t>
      </w:r>
      <w:r w:rsidR="00957466">
        <w:t xml:space="preserve">cholarly </w:t>
      </w:r>
      <w:r>
        <w:t>case studies provide rich descriptions/analyses of curriculum, pedagogical interventions, WIL innovations or embedded employability practice</w:t>
      </w:r>
      <w:r w:rsidR="00957466">
        <w:t>.</w:t>
      </w:r>
      <w:r w:rsidR="00DF5BCA">
        <w:t xml:space="preserve"> </w:t>
      </w:r>
      <w:r w:rsidR="00DF5BCA" w:rsidRPr="004430B4">
        <w:t>Papers must clearly articulate their original and significant contribution to knowledge, practice or theory in the field.</w:t>
      </w:r>
    </w:p>
    <w:p w14:paraId="7CCD14DD" w14:textId="61720679" w:rsidR="2566053A" w:rsidRDefault="33FC3685" w:rsidP="00E46AE3">
      <w:r>
        <w:t>Scholarly</w:t>
      </w:r>
      <w:r w:rsidR="006D5583">
        <w:t xml:space="preserve"> case studies</w:t>
      </w:r>
      <w:r>
        <w:t xml:space="preserve"> must not exceed </w:t>
      </w:r>
      <w:r w:rsidR="5B4D2967">
        <w:t>8</w:t>
      </w:r>
      <w:r>
        <w:t>,000 words (excluding endnotes and References)</w:t>
      </w:r>
      <w:r w:rsidR="41856951">
        <w:t>.</w:t>
      </w:r>
    </w:p>
    <w:p w14:paraId="221749C3" w14:textId="70681FB8" w:rsidR="2566053A" w:rsidRDefault="2566053A" w:rsidP="00E46AE3">
      <w:r>
        <w:t>Spelling in Australian English.</w:t>
      </w:r>
    </w:p>
    <w:p w14:paraId="5737D251" w14:textId="1CCFBCAC" w:rsidR="005B63A1" w:rsidRPr="002E4AB7" w:rsidRDefault="5858EC12" w:rsidP="4605CCF2">
      <w:pPr>
        <w:rPr>
          <w:b/>
          <w:bCs/>
          <w:sz w:val="28"/>
          <w:szCs w:val="28"/>
        </w:rPr>
      </w:pPr>
      <w:r w:rsidRPr="4605CCF2">
        <w:rPr>
          <w:b/>
          <w:bCs/>
          <w:sz w:val="28"/>
          <w:szCs w:val="28"/>
        </w:rPr>
        <w:t>Abstract</w:t>
      </w:r>
      <w:r w:rsidR="138C33CA" w:rsidRPr="4605CCF2">
        <w:rPr>
          <w:b/>
          <w:bCs/>
          <w:sz w:val="28"/>
          <w:szCs w:val="28"/>
        </w:rPr>
        <w:t xml:space="preserve"> (Calibri 14pt bold, left aligned)</w:t>
      </w:r>
    </w:p>
    <w:p w14:paraId="2B02DC2F" w14:textId="77777777" w:rsidR="00356C3D" w:rsidRDefault="007E08AF" w:rsidP="00356C3D">
      <w:pPr>
        <w:rPr>
          <w:rFonts w:ascii="Segoe UI" w:eastAsia="Times New Roman" w:hAnsi="Segoe UI" w:cs="Segoe UI"/>
          <w:sz w:val="21"/>
          <w:szCs w:val="21"/>
          <w:lang w:eastAsia="en-AU"/>
        </w:rPr>
      </w:pPr>
      <w:r>
        <w:t>Unstructured</w:t>
      </w:r>
      <w:r w:rsidR="006A3641">
        <w:t>,</w:t>
      </w:r>
      <w:r>
        <w:t xml:space="preserve"> up to 250 words.</w:t>
      </w:r>
      <w:r w:rsidR="003B6E2F" w:rsidRPr="003B6E2F">
        <w:rPr>
          <w:rFonts w:ascii="Segoe UI" w:eastAsia="Times New Roman" w:hAnsi="Segoe UI" w:cs="Segoe UI"/>
          <w:sz w:val="21"/>
          <w:szCs w:val="21"/>
          <w:lang w:eastAsia="en-AU"/>
        </w:rPr>
        <w:t xml:space="preserve"> </w:t>
      </w:r>
    </w:p>
    <w:p w14:paraId="228C9937" w14:textId="77777777" w:rsidR="00356C3D" w:rsidRDefault="00356C3D" w:rsidP="00356C3D">
      <w:pPr>
        <w:spacing w:after="0"/>
        <w:rPr>
          <w:lang w:eastAsia="en-AU"/>
        </w:rPr>
      </w:pPr>
      <w:r>
        <w:rPr>
          <w:lang w:eastAsia="en-AU"/>
        </w:rPr>
        <w:t>Include:</w:t>
      </w:r>
    </w:p>
    <w:p w14:paraId="4D903A03" w14:textId="77777777" w:rsidR="007000BF" w:rsidRDefault="007000BF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context</w:t>
      </w:r>
    </w:p>
    <w:p w14:paraId="5910B979" w14:textId="5575FD98" w:rsidR="00356C3D" w:rsidRDefault="007000BF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pedagogical issue or</w:t>
      </w:r>
      <w:r w:rsidR="00356C3D">
        <w:rPr>
          <w:lang w:eastAsia="en-AU"/>
        </w:rPr>
        <w:t xml:space="preserve"> problem</w:t>
      </w:r>
    </w:p>
    <w:p w14:paraId="6D922654" w14:textId="712A8917" w:rsidR="00356C3D" w:rsidRDefault="007000BF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case description</w:t>
      </w:r>
    </w:p>
    <w:p w14:paraId="3A25F0C1" w14:textId="30061ED2" w:rsidR="00356C3D" w:rsidRDefault="007000BF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evaluative element (evidence-informed)</w:t>
      </w:r>
    </w:p>
    <w:p w14:paraId="710B6054" w14:textId="5F1D2D1A" w:rsidR="00F2496E" w:rsidRDefault="007000BF" w:rsidP="00356C3D">
      <w:pPr>
        <w:pStyle w:val="ListParagraph"/>
        <w:numPr>
          <w:ilvl w:val="0"/>
          <w:numId w:val="20"/>
        </w:numPr>
        <w:rPr>
          <w:lang w:eastAsia="en-AU"/>
        </w:rPr>
      </w:pPr>
      <w:r>
        <w:rPr>
          <w:lang w:eastAsia="en-AU"/>
        </w:rPr>
        <w:t>key insights</w:t>
      </w:r>
      <w:r w:rsidR="001333A7">
        <w:rPr>
          <w:lang w:eastAsia="en-AU"/>
        </w:rPr>
        <w:t>, contribution</w:t>
      </w:r>
      <w:r w:rsidR="0032294D">
        <w:rPr>
          <w:lang w:eastAsia="en-AU"/>
        </w:rPr>
        <w:t xml:space="preserve"> to the field</w:t>
      </w:r>
      <w:r>
        <w:rPr>
          <w:lang w:eastAsia="en-AU"/>
        </w:rPr>
        <w:t xml:space="preserve"> and implications</w:t>
      </w:r>
      <w:r w:rsidR="00356C3D">
        <w:rPr>
          <w:lang w:eastAsia="en-AU"/>
        </w:rPr>
        <w:t>.</w:t>
      </w:r>
    </w:p>
    <w:p w14:paraId="3CAB2232" w14:textId="6B704C62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53761">
        <w:rPr>
          <w:b/>
          <w:bCs/>
        </w:rPr>
        <w:t>Keywords</w:t>
      </w:r>
      <w:r w:rsidR="00F2496E">
        <w:rPr>
          <w:b/>
          <w:bCs/>
        </w:rPr>
        <w:t xml:space="preserve">: </w:t>
      </w:r>
      <w:r w:rsidR="00F2496E">
        <w:t>up to eight</w:t>
      </w:r>
      <w:r w:rsidR="006A3641">
        <w:t>, separated by comma</w:t>
      </w:r>
      <w:r w:rsidR="00356C3D">
        <w:t>s</w:t>
      </w:r>
      <w:r w:rsidR="006A3641">
        <w:t>.</w:t>
      </w:r>
    </w:p>
    <w:p w14:paraId="0B97E4E1" w14:textId="77777777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B638A48" w14:textId="6B91C638" w:rsidR="00486D5F" w:rsidRDefault="00486D5F" w:rsidP="007A7C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488F6E19" w14:textId="199DED1D" w:rsidR="00C430E9" w:rsidRDefault="21427260" w:rsidP="00E46AE3">
      <w:r>
        <w:t>Paragraph text</w:t>
      </w:r>
    </w:p>
    <w:p w14:paraId="5583C66C" w14:textId="56B59027" w:rsidR="00C430E9" w:rsidRDefault="00C430E9" w:rsidP="00E46AE3">
      <w:r>
        <w:t>Font</w:t>
      </w:r>
      <w:r w:rsidR="00B04173">
        <w:t>: Calibri 11 pt.</w:t>
      </w:r>
    </w:p>
    <w:p w14:paraId="4CC947BE" w14:textId="6EB27F14" w:rsidR="00F1318D" w:rsidRDefault="00B04173" w:rsidP="00E46AE3">
      <w:r>
        <w:t>Single-spaced, no paragraph indent, one blank line between paragraphs.</w:t>
      </w:r>
    </w:p>
    <w:p w14:paraId="29B2CD69" w14:textId="18E22676" w:rsidR="00F1318D" w:rsidRDefault="36214F22" w:rsidP="00E46AE3">
      <w:r>
        <w:t>Include:</w:t>
      </w:r>
    </w:p>
    <w:p w14:paraId="642EF050" w14:textId="1253C498" w:rsidR="00F1318D" w:rsidRDefault="007000BF" w:rsidP="4605CCF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 xml:space="preserve">background and </w:t>
      </w:r>
      <w:r w:rsidR="64BF29C9">
        <w:t>rationale</w:t>
      </w:r>
      <w:r w:rsidR="005D7F39">
        <w:t xml:space="preserve"> </w:t>
      </w:r>
      <w:r>
        <w:t>for the case</w:t>
      </w:r>
    </w:p>
    <w:p w14:paraId="767CCFE8" w14:textId="3CD4A4A7" w:rsidR="00152026" w:rsidRDefault="00152026" w:rsidP="0015202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description of the educational context (institutional, discipline, cohort, curriculum setting)</w:t>
      </w:r>
    </w:p>
    <w:p w14:paraId="2D40EEF1" w14:textId="44BD7D80" w:rsidR="00152026" w:rsidRDefault="00152026" w:rsidP="0015202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problem or opportunity addressed</w:t>
      </w:r>
    </w:p>
    <w:p w14:paraId="5BD1AA78" w14:textId="77777777" w:rsidR="00152026" w:rsidRDefault="00152026" w:rsidP="0015202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aims of the case study</w:t>
      </w:r>
    </w:p>
    <w:p w14:paraId="2315CCC5" w14:textId="1585AF1D" w:rsidR="00F1318D" w:rsidRDefault="00CE3152" w:rsidP="0015202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structure of the paper</w:t>
      </w:r>
      <w:r w:rsidR="5B0070A8">
        <w:t>.</w:t>
      </w:r>
    </w:p>
    <w:p w14:paraId="200EC749" w14:textId="77777777" w:rsidR="00AC2D87" w:rsidRPr="00AC2D87" w:rsidRDefault="00AC2D87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78F021AD" w14:textId="4032A9DE" w:rsidR="00300D29" w:rsidRDefault="00C91D61" w:rsidP="00300D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Literature review/</w:t>
      </w:r>
      <w:r w:rsidR="00CE3152">
        <w:rPr>
          <w:b/>
          <w:bCs/>
          <w:sz w:val="28"/>
          <w:szCs w:val="28"/>
        </w:rPr>
        <w:t>Background</w:t>
      </w:r>
    </w:p>
    <w:p w14:paraId="4A16A354" w14:textId="5F9411F4" w:rsidR="00E565F7" w:rsidRDefault="7CEFC5F8" w:rsidP="14ACD0F1">
      <w:pPr>
        <w:spacing w:after="0"/>
      </w:pPr>
      <w:r>
        <w:t>In</w:t>
      </w:r>
      <w:r w:rsidR="0B076454">
        <w:t>clude</w:t>
      </w:r>
      <w:r w:rsidR="58E04E2F">
        <w:t>:</w:t>
      </w:r>
    </w:p>
    <w:p w14:paraId="7FA2B6E6" w14:textId="2B8C0076" w:rsidR="00C91D61" w:rsidRDefault="00C91D61" w:rsidP="00C91D61">
      <w:pPr>
        <w:pStyle w:val="ListParagraph"/>
        <w:numPr>
          <w:ilvl w:val="0"/>
          <w:numId w:val="3"/>
        </w:numPr>
      </w:pPr>
      <w:r>
        <w:t xml:space="preserve">theories, frameworks or prior </w:t>
      </w:r>
      <w:proofErr w:type="spellStart"/>
      <w:r>
        <w:t>SoTL</w:t>
      </w:r>
      <w:proofErr w:type="spellEnd"/>
      <w:r>
        <w:t xml:space="preserve"> research relevant to the case</w:t>
      </w:r>
    </w:p>
    <w:p w14:paraId="44BF023D" w14:textId="120E1210" w:rsidR="00E565F7" w:rsidRDefault="00C91D61" w:rsidP="00C91D61">
      <w:pPr>
        <w:pStyle w:val="ListParagraph"/>
        <w:numPr>
          <w:ilvl w:val="0"/>
          <w:numId w:val="3"/>
        </w:numPr>
      </w:pPr>
      <w:r>
        <w:t>rationale for why this case adds value (gap in practice or understanding).</w:t>
      </w:r>
      <w:r w:rsidR="600C5CE2">
        <w:t xml:space="preserve"> </w:t>
      </w:r>
    </w:p>
    <w:p w14:paraId="7FA18815" w14:textId="77777777" w:rsidR="0025219E" w:rsidRDefault="00441FDC" w:rsidP="0025219E">
      <w:r>
        <w:rPr>
          <w:b/>
          <w:bCs/>
          <w:sz w:val="24"/>
          <w:szCs w:val="24"/>
        </w:rPr>
        <w:t>For sub-headings,</w:t>
      </w:r>
      <w:r w:rsidR="002F6F12" w:rsidRPr="002F6F12">
        <w:rPr>
          <w:b/>
          <w:bCs/>
          <w:sz w:val="24"/>
          <w:szCs w:val="24"/>
        </w:rPr>
        <w:t xml:space="preserve"> </w:t>
      </w:r>
      <w:r w:rsidR="002F6F12">
        <w:rPr>
          <w:b/>
          <w:bCs/>
          <w:sz w:val="24"/>
          <w:szCs w:val="24"/>
        </w:rPr>
        <w:t xml:space="preserve">use </w:t>
      </w:r>
      <w:r w:rsidR="007323E8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alibri 12 pt</w:t>
      </w:r>
      <w:r w:rsidR="0025219E" w:rsidRPr="0025219E">
        <w:t xml:space="preserve"> </w:t>
      </w:r>
    </w:p>
    <w:p w14:paraId="267A60CD" w14:textId="4737C1EC" w:rsidR="002F6F12" w:rsidRDefault="00812484" w:rsidP="0025219E">
      <w:r>
        <w:t>Sub-h</w:t>
      </w:r>
      <w:r w:rsidR="47D9F905">
        <w:t xml:space="preserve">eadings should be descriptive and </w:t>
      </w:r>
      <w:r w:rsidR="42AD15B9">
        <w:t>concise</w:t>
      </w:r>
      <w:r w:rsidR="47D9F905">
        <w:t>.</w:t>
      </w:r>
    </w:p>
    <w:p w14:paraId="076C7259" w14:textId="0C2A845E" w:rsidR="00CC7EDF" w:rsidRDefault="002C0ACA" w:rsidP="00CC7E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 context and design</w:t>
      </w:r>
    </w:p>
    <w:p w14:paraId="33525A8E" w14:textId="221B4545" w:rsidR="00CC7EDF" w:rsidRDefault="002C0ACA" w:rsidP="14ACD0F1">
      <w:pPr>
        <w:spacing w:after="0"/>
      </w:pPr>
      <w:r>
        <w:t>Include</w:t>
      </w:r>
      <w:r w:rsidR="03C26FC7">
        <w:t>:</w:t>
      </w:r>
    </w:p>
    <w:p w14:paraId="391F5528" w14:textId="46D31688" w:rsidR="006342AB" w:rsidRDefault="006342AB" w:rsidP="006342AB">
      <w:pPr>
        <w:pStyle w:val="ListParagraph"/>
        <w:numPr>
          <w:ilvl w:val="0"/>
          <w:numId w:val="1"/>
        </w:numPr>
      </w:pPr>
      <w:r>
        <w:lastRenderedPageBreak/>
        <w:t>description of the setting (course, program, learning environment, WIL model, partnership arrangement)</w:t>
      </w:r>
    </w:p>
    <w:p w14:paraId="0212B939" w14:textId="2B142D2F" w:rsidR="006342AB" w:rsidRDefault="006342AB" w:rsidP="006342AB">
      <w:pPr>
        <w:pStyle w:val="ListParagraph"/>
        <w:numPr>
          <w:ilvl w:val="0"/>
          <w:numId w:val="1"/>
        </w:numPr>
      </w:pPr>
      <w:r>
        <w:t>aims of the intervention or activity</w:t>
      </w:r>
    </w:p>
    <w:p w14:paraId="23588372" w14:textId="560389A7" w:rsidR="006342AB" w:rsidRDefault="006342AB" w:rsidP="006342AB">
      <w:pPr>
        <w:pStyle w:val="ListParagraph"/>
        <w:numPr>
          <w:ilvl w:val="0"/>
          <w:numId w:val="1"/>
        </w:numPr>
      </w:pPr>
      <w:r>
        <w:t>interest-holders involved (</w:t>
      </w:r>
      <w:r w:rsidR="007E379B">
        <w:t xml:space="preserve">e.g., </w:t>
      </w:r>
      <w:r>
        <w:t>educators, practitioners, students, industry partners)</w:t>
      </w:r>
    </w:p>
    <w:p w14:paraId="308B82E3" w14:textId="25ABC50D" w:rsidR="00812484" w:rsidRDefault="006342AB" w:rsidP="006342AB">
      <w:pPr>
        <w:pStyle w:val="ListParagraph"/>
        <w:numPr>
          <w:ilvl w:val="0"/>
          <w:numId w:val="1"/>
        </w:numPr>
      </w:pPr>
      <w:r>
        <w:t>design logic (theoretical or pedagogical underpinnings).</w:t>
      </w:r>
    </w:p>
    <w:p w14:paraId="2DA430C2" w14:textId="647F4C6D" w:rsidR="00E00E10" w:rsidRDefault="00E00E10" w:rsidP="00E00E10">
      <w:r>
        <w:rPr>
          <w:b/>
          <w:bCs/>
          <w:sz w:val="24"/>
          <w:szCs w:val="24"/>
        </w:rPr>
        <w:t>Use</w:t>
      </w:r>
      <w:r w:rsidRPr="00E00E10">
        <w:rPr>
          <w:b/>
          <w:bCs/>
          <w:sz w:val="24"/>
          <w:szCs w:val="24"/>
        </w:rPr>
        <w:t xml:space="preserve"> sub-headings</w:t>
      </w:r>
      <w:r>
        <w:rPr>
          <w:b/>
          <w:bCs/>
          <w:sz w:val="24"/>
          <w:szCs w:val="24"/>
        </w:rPr>
        <w:t xml:space="preserve"> where appropriate (</w:t>
      </w:r>
      <w:r w:rsidRPr="00E00E10">
        <w:rPr>
          <w:b/>
          <w:bCs/>
          <w:sz w:val="24"/>
          <w:szCs w:val="24"/>
        </w:rPr>
        <w:t>Calibri 12 pt</w:t>
      </w:r>
      <w:r>
        <w:rPr>
          <w:b/>
          <w:bCs/>
          <w:sz w:val="24"/>
          <w:szCs w:val="24"/>
        </w:rPr>
        <w:t>, sentence case</w:t>
      </w:r>
      <w:r w:rsidRPr="00E00E10">
        <w:rPr>
          <w:b/>
          <w:bCs/>
        </w:rPr>
        <w:t>)</w:t>
      </w:r>
    </w:p>
    <w:p w14:paraId="1A60CBAD" w14:textId="2C55CA21" w:rsidR="00541942" w:rsidRDefault="002823A3" w:rsidP="0054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Methods/Evidence base</w:t>
      </w:r>
    </w:p>
    <w:p w14:paraId="76567165" w14:textId="77777777" w:rsidR="002823A3" w:rsidRDefault="002823A3" w:rsidP="002823A3">
      <w:r>
        <w:t xml:space="preserve">Even though a case study is narrative, authors must show </w:t>
      </w:r>
      <w:r w:rsidRPr="00C648A4">
        <w:rPr>
          <w:b/>
          <w:bCs/>
        </w:rPr>
        <w:t>scholarly rigour</w:t>
      </w:r>
      <w:r>
        <w:t>.</w:t>
      </w:r>
    </w:p>
    <w:p w14:paraId="6D492CF8" w14:textId="77777777" w:rsidR="002823A3" w:rsidRDefault="002823A3" w:rsidP="00C648A4">
      <w:pPr>
        <w:spacing w:after="0"/>
      </w:pPr>
      <w:r>
        <w:t>Include:</w:t>
      </w:r>
    </w:p>
    <w:p w14:paraId="467F75EE" w14:textId="77777777" w:rsidR="00C648A4" w:rsidRDefault="002823A3" w:rsidP="002823A3">
      <w:pPr>
        <w:pStyle w:val="ListParagraph"/>
        <w:numPr>
          <w:ilvl w:val="0"/>
          <w:numId w:val="26"/>
        </w:numPr>
      </w:pPr>
      <w:r>
        <w:t>data sources (reflection artefacts, evaluations, student feedback, curriculum documents, observations, etc.)</w:t>
      </w:r>
    </w:p>
    <w:p w14:paraId="1159D932" w14:textId="77777777" w:rsidR="00C648A4" w:rsidRDefault="002823A3" w:rsidP="002823A3">
      <w:pPr>
        <w:pStyle w:val="ListParagraph"/>
        <w:numPr>
          <w:ilvl w:val="0"/>
          <w:numId w:val="26"/>
        </w:numPr>
      </w:pPr>
      <w:r>
        <w:t>ethics approval considerations (if involving human data)</w:t>
      </w:r>
    </w:p>
    <w:p w14:paraId="6F915C20" w14:textId="77777777" w:rsidR="00A5724A" w:rsidRDefault="002823A3" w:rsidP="00A5724A">
      <w:pPr>
        <w:pStyle w:val="ListParagraph"/>
        <w:numPr>
          <w:ilvl w:val="0"/>
          <w:numId w:val="26"/>
        </w:numPr>
      </w:pPr>
      <w:r>
        <w:t>analytic approach used to interpret the case evidence.</w:t>
      </w:r>
    </w:p>
    <w:p w14:paraId="5B782DC8" w14:textId="77777777" w:rsidR="002579A1" w:rsidRDefault="002579A1" w:rsidP="002579A1">
      <w:r w:rsidRPr="002579A1">
        <w:rPr>
          <w:b/>
          <w:bCs/>
          <w:sz w:val="24"/>
          <w:szCs w:val="24"/>
        </w:rPr>
        <w:t>Use sub-headings where appropriate (Calibri 12 pt, sentence case</w:t>
      </w:r>
      <w:r w:rsidRPr="002579A1">
        <w:rPr>
          <w:b/>
          <w:bCs/>
        </w:rPr>
        <w:t>)</w:t>
      </w:r>
    </w:p>
    <w:p w14:paraId="3B57B286" w14:textId="269EF5AD" w:rsidR="000C57EC" w:rsidRDefault="000C57EC" w:rsidP="000C57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 narrative and analysis</w:t>
      </w:r>
    </w:p>
    <w:p w14:paraId="3888B48A" w14:textId="77777777" w:rsidR="002A6DD1" w:rsidRDefault="00A5724A" w:rsidP="00A5724A">
      <w:r w:rsidRPr="001A0ADC">
        <w:t xml:space="preserve">Organise with </w:t>
      </w:r>
      <w:r w:rsidR="00872CCD">
        <w:t xml:space="preserve">descriptive </w:t>
      </w:r>
      <w:r w:rsidRPr="001A0ADC">
        <w:t>sub</w:t>
      </w:r>
      <w:r w:rsidRPr="001A0ADC">
        <w:noBreakHyphen/>
        <w:t>headings</w:t>
      </w:r>
      <w:r w:rsidR="00872CCD">
        <w:t xml:space="preserve"> (e.g., implementation, student engagement, educator or practitioner perspectives, challenges and adaptations, </w:t>
      </w:r>
      <w:r w:rsidR="00266CAA">
        <w:t>outputs and outcomes)</w:t>
      </w:r>
      <w:r>
        <w:t xml:space="preserve">. </w:t>
      </w:r>
    </w:p>
    <w:p w14:paraId="0B4A90A7" w14:textId="14EA39E8" w:rsidR="002A6DD1" w:rsidRDefault="002A6DD1" w:rsidP="00F61427">
      <w:pPr>
        <w:spacing w:after="0"/>
      </w:pPr>
      <w:r>
        <w:t>Expectations:</w:t>
      </w:r>
    </w:p>
    <w:p w14:paraId="486ADC5D" w14:textId="4957B07B" w:rsidR="00F61427" w:rsidRDefault="00F61427" w:rsidP="00F61427">
      <w:pPr>
        <w:pStyle w:val="ListParagraph"/>
        <w:numPr>
          <w:ilvl w:val="0"/>
          <w:numId w:val="27"/>
        </w:numPr>
      </w:pPr>
      <w:r>
        <w:t>richly describe the case</w:t>
      </w:r>
    </w:p>
    <w:p w14:paraId="4694ABBC" w14:textId="441A49AE" w:rsidR="00F61427" w:rsidRDefault="00F61427" w:rsidP="00F61427">
      <w:pPr>
        <w:pStyle w:val="ListParagraph"/>
        <w:numPr>
          <w:ilvl w:val="0"/>
          <w:numId w:val="27"/>
        </w:numPr>
      </w:pPr>
      <w:r>
        <w:t>link back to literature/theory</w:t>
      </w:r>
    </w:p>
    <w:p w14:paraId="69D9746F" w14:textId="508D1DDE" w:rsidR="002A6DD1" w:rsidRDefault="00F61427" w:rsidP="00F61427">
      <w:pPr>
        <w:pStyle w:val="ListParagraph"/>
        <w:numPr>
          <w:ilvl w:val="0"/>
          <w:numId w:val="27"/>
        </w:numPr>
      </w:pPr>
      <w:r>
        <w:t>demonstrate evidence</w:t>
      </w:r>
      <w:r>
        <w:rPr>
          <w:rFonts w:ascii="Cambria Math" w:hAnsi="Cambria Math" w:cs="Cambria Math"/>
        </w:rPr>
        <w:t>‑</w:t>
      </w:r>
      <w:r>
        <w:t>informed analysis, not just description.</w:t>
      </w:r>
    </w:p>
    <w:p w14:paraId="70FDBFE4" w14:textId="60DA7A0A" w:rsidR="00A5724A" w:rsidRDefault="00A5724A" w:rsidP="00A5724A">
      <w:r>
        <w:t>If you use table</w:t>
      </w:r>
      <w:r w:rsidR="002A6DD1">
        <w:t>s</w:t>
      </w:r>
      <w:r>
        <w:t xml:space="preserve"> or figure(s), caption </w:t>
      </w:r>
      <w:r w:rsidR="002A6DD1">
        <w:t>like</w:t>
      </w:r>
      <w:r>
        <w:t xml:space="preserve"> shown below. Provide Alt-Text for all figures.</w:t>
      </w:r>
    </w:p>
    <w:p w14:paraId="4B5B07AF" w14:textId="41DF7850" w:rsidR="00BD43FE" w:rsidRDefault="00BD43FE" w:rsidP="00BA78E3">
      <w:pPr>
        <w:rPr>
          <w:b/>
          <w:bCs/>
          <w:i/>
          <w:iCs/>
        </w:rPr>
      </w:pPr>
      <w:r w:rsidRPr="00D7101A">
        <w:rPr>
          <w:b/>
          <w:bCs/>
          <w:i/>
          <w:iCs/>
        </w:rPr>
        <w:t>Figure 1.</w:t>
      </w:r>
      <w:r w:rsidR="0056082F" w:rsidRPr="00D7101A">
        <w:rPr>
          <w:b/>
          <w:bCs/>
          <w:i/>
          <w:iCs/>
        </w:rPr>
        <w:t xml:space="preserve"> </w:t>
      </w:r>
      <w:proofErr w:type="spellStart"/>
      <w:r w:rsidR="00BA78E3">
        <w:rPr>
          <w:b/>
          <w:bCs/>
          <w:i/>
          <w:iCs/>
        </w:rPr>
        <w:t>Capitilise</w:t>
      </w:r>
      <w:proofErr w:type="spellEnd"/>
      <w:r w:rsidR="00BA78E3">
        <w:rPr>
          <w:b/>
          <w:bCs/>
          <w:i/>
          <w:iCs/>
        </w:rPr>
        <w:t xml:space="preserve"> Each Word</w:t>
      </w:r>
    </w:p>
    <w:p w14:paraId="07904173" w14:textId="6CF67D6E" w:rsidR="00BA78E3" w:rsidRPr="006B5A6A" w:rsidRDefault="00BA78E3" w:rsidP="00BA78E3">
      <w:r w:rsidRPr="004C33D5">
        <w:t>[</w:t>
      </w:r>
      <w:r w:rsidR="004C33D5">
        <w:t>Insert figure below the caption and provide Alt</w:t>
      </w:r>
      <w:r w:rsidR="00027AA1">
        <w:t>-</w:t>
      </w:r>
      <w:r w:rsidR="004C33D5">
        <w:t>Text]</w:t>
      </w:r>
    </w:p>
    <w:p w14:paraId="4A4FAC67" w14:textId="13BF988F" w:rsidR="004C33D5" w:rsidRDefault="00E707C7" w:rsidP="004C33D5">
      <w:pPr>
        <w:rPr>
          <w:b/>
          <w:bCs/>
          <w:i/>
          <w:iCs/>
        </w:rPr>
      </w:pPr>
      <w:r>
        <w:rPr>
          <w:b/>
          <w:bCs/>
          <w:i/>
          <w:iCs/>
        </w:rPr>
        <w:t>Table</w:t>
      </w:r>
      <w:r w:rsidR="004C33D5" w:rsidRPr="00D7101A">
        <w:rPr>
          <w:b/>
          <w:bCs/>
          <w:i/>
          <w:iCs/>
        </w:rPr>
        <w:t xml:space="preserve"> 1. </w:t>
      </w:r>
      <w:proofErr w:type="spellStart"/>
      <w:r w:rsidR="004C33D5">
        <w:rPr>
          <w:b/>
          <w:bCs/>
          <w:i/>
          <w:iCs/>
        </w:rPr>
        <w:t>Capitilise</w:t>
      </w:r>
      <w:proofErr w:type="spellEnd"/>
      <w:r w:rsidR="004C33D5">
        <w:rPr>
          <w:b/>
          <w:bCs/>
          <w:i/>
          <w:iCs/>
        </w:rPr>
        <w:t xml:space="preserve"> Each Word</w:t>
      </w:r>
    </w:p>
    <w:p w14:paraId="56EF7C5B" w14:textId="14DFA91E" w:rsidR="004C33D5" w:rsidRDefault="004C33D5" w:rsidP="007A7CA7">
      <w:r w:rsidRPr="004C33D5">
        <w:t>[</w:t>
      </w:r>
      <w:r>
        <w:t>Insert table below the caption]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857"/>
        <w:gridCol w:w="2651"/>
      </w:tblGrid>
      <w:tr w:rsidR="00B14B6F" w14:paraId="32C42FBD" w14:textId="77777777" w:rsidTr="003D0589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C9DD966" w14:textId="2ABA9138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EA9F99E" w14:textId="3A748947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14:paraId="19D9FAE4" w14:textId="5B12F35F" w:rsidR="00B14B6F" w:rsidRDefault="00B14B6F" w:rsidP="004777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  <w:r w:rsidR="00477728">
              <w:rPr>
                <w:b/>
                <w:bCs/>
              </w:rPr>
              <w:t xml:space="preserve"> ($)</w:t>
            </w:r>
          </w:p>
        </w:tc>
      </w:tr>
      <w:tr w:rsidR="00477728" w14:paraId="5A0E88CB" w14:textId="77777777" w:rsidTr="003D0589">
        <w:tc>
          <w:tcPr>
            <w:tcW w:w="2254" w:type="dxa"/>
            <w:tcBorders>
              <w:top w:val="single" w:sz="4" w:space="0" w:color="auto"/>
            </w:tcBorders>
          </w:tcPr>
          <w:p w14:paraId="2B682D25" w14:textId="6EB4227A" w:rsidR="00477728" w:rsidRPr="00D5396F" w:rsidRDefault="00477728" w:rsidP="00477728">
            <w:r>
              <w:t>Text</w:t>
            </w:r>
            <w:r w:rsidR="003D0589">
              <w:t>: left aligned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5698A2DB" w14:textId="0C4751D7" w:rsidR="00477728" w:rsidRPr="00D5396F" w:rsidRDefault="00477728" w:rsidP="00477728">
            <w:r>
              <w:t>Text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14:paraId="38AC912A" w14:textId="15F2F63B" w:rsidR="00477728" w:rsidRPr="00D5396F" w:rsidRDefault="00477728" w:rsidP="00477728">
            <w:pPr>
              <w:jc w:val="right"/>
            </w:pPr>
            <w:r>
              <w:t xml:space="preserve">Financials </w:t>
            </w:r>
            <w:r w:rsidR="003D0589">
              <w:t>right aligned</w:t>
            </w:r>
          </w:p>
        </w:tc>
      </w:tr>
      <w:tr w:rsidR="00477728" w14:paraId="4EDEA5D9" w14:textId="77777777" w:rsidTr="003D0589">
        <w:tc>
          <w:tcPr>
            <w:tcW w:w="2254" w:type="dxa"/>
          </w:tcPr>
          <w:p w14:paraId="7AA2B66C" w14:textId="393F38F1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4F3D55E7" w14:textId="271B5C2E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F1564BE" w14:textId="77777777" w:rsidR="00477728" w:rsidRPr="00D5396F" w:rsidRDefault="00477728" w:rsidP="00477728">
            <w:pPr>
              <w:jc w:val="right"/>
            </w:pPr>
          </w:p>
        </w:tc>
      </w:tr>
      <w:tr w:rsidR="00477728" w14:paraId="514DC433" w14:textId="77777777" w:rsidTr="003D0589">
        <w:tc>
          <w:tcPr>
            <w:tcW w:w="2254" w:type="dxa"/>
          </w:tcPr>
          <w:p w14:paraId="4E8D67A6" w14:textId="5552A87F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21CE21C6" w14:textId="5FAC1797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BF273EE" w14:textId="77777777" w:rsidR="00477728" w:rsidRPr="00D5396F" w:rsidRDefault="00477728" w:rsidP="00477728">
            <w:pPr>
              <w:jc w:val="right"/>
            </w:pPr>
          </w:p>
        </w:tc>
      </w:tr>
    </w:tbl>
    <w:p w14:paraId="66F23B08" w14:textId="77777777" w:rsidR="00E707C7" w:rsidRPr="006B5A6A" w:rsidRDefault="00E707C7" w:rsidP="007A7CA7">
      <w:pPr>
        <w:rPr>
          <w:b/>
          <w:bCs/>
        </w:rPr>
      </w:pPr>
    </w:p>
    <w:p w14:paraId="117C6D13" w14:textId="23F09AEA" w:rsidR="00F3207D" w:rsidRDefault="00F61427" w:rsidP="00F3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</w:t>
      </w:r>
    </w:p>
    <w:p w14:paraId="72EC42FC" w14:textId="5E596942" w:rsidR="009B079C" w:rsidRDefault="58F48AF7" w:rsidP="14ACD0F1">
      <w:pPr>
        <w:spacing w:after="0"/>
      </w:pPr>
      <w:r>
        <w:t>I</w:t>
      </w:r>
      <w:r w:rsidR="28C1B832">
        <w:t>nclude:</w:t>
      </w:r>
    </w:p>
    <w:p w14:paraId="2DA7B20B" w14:textId="1D16C613" w:rsidR="003535C9" w:rsidRDefault="00771F4B" w:rsidP="00832FEE">
      <w:pPr>
        <w:pStyle w:val="ListParagraph"/>
        <w:numPr>
          <w:ilvl w:val="0"/>
          <w:numId w:val="6"/>
        </w:numPr>
      </w:pPr>
      <w:r>
        <w:t>key insights gained</w:t>
      </w:r>
      <w:r w:rsidR="00832FEE">
        <w:t xml:space="preserve"> and </w:t>
      </w:r>
      <w:r w:rsidR="003535C9" w:rsidRPr="004430B4">
        <w:t>original contribution</w:t>
      </w:r>
    </w:p>
    <w:p w14:paraId="264DAE57" w14:textId="0DB992A9" w:rsidR="00771F4B" w:rsidRDefault="00771F4B" w:rsidP="00771F4B">
      <w:pPr>
        <w:pStyle w:val="ListParagraph"/>
        <w:numPr>
          <w:ilvl w:val="0"/>
          <w:numId w:val="6"/>
        </w:numPr>
      </w:pPr>
      <w:r>
        <w:t>implications for curriculum</w:t>
      </w:r>
      <w:r>
        <w:rPr>
          <w:rFonts w:ascii="Cambria Math" w:hAnsi="Cambria Math" w:cs="Cambria Math"/>
        </w:rPr>
        <w:t>‑</w:t>
      </w:r>
      <w:r>
        <w:t>embedded employability</w:t>
      </w:r>
      <w:r w:rsidR="00341840">
        <w:t>/CDL</w:t>
      </w:r>
    </w:p>
    <w:p w14:paraId="257988D8" w14:textId="23A4F25C" w:rsidR="00C45B82" w:rsidRDefault="00210277" w:rsidP="00771F4B">
      <w:pPr>
        <w:pStyle w:val="ListParagraph"/>
        <w:numPr>
          <w:ilvl w:val="0"/>
          <w:numId w:val="6"/>
        </w:numPr>
      </w:pPr>
      <w:r>
        <w:t xml:space="preserve">transferability and </w:t>
      </w:r>
      <w:r w:rsidR="00771F4B">
        <w:t>limitations of the case</w:t>
      </w:r>
      <w:r w:rsidR="003535C9">
        <w:t>.</w:t>
      </w:r>
    </w:p>
    <w:p w14:paraId="34F0BD90" w14:textId="6357ADFC" w:rsidR="00AE1A31" w:rsidRDefault="00AE1A31" w:rsidP="00AE1A31">
      <w:r w:rsidRPr="00AB413E">
        <w:t>Authors should make explicit how the evidence supports evaluative claims about the case.</w:t>
      </w:r>
    </w:p>
    <w:p w14:paraId="19373F0D" w14:textId="00BFE59D" w:rsidR="009B079C" w:rsidRDefault="10774826" w:rsidP="7A484886">
      <w:pPr>
        <w:rPr>
          <w:b/>
          <w:bCs/>
          <w:sz w:val="28"/>
          <w:szCs w:val="28"/>
        </w:rPr>
      </w:pPr>
      <w:r w:rsidRPr="7A484886">
        <w:rPr>
          <w:b/>
          <w:bCs/>
          <w:sz w:val="28"/>
          <w:szCs w:val="28"/>
        </w:rPr>
        <w:lastRenderedPageBreak/>
        <w:t>Conclusion/Concluding remarks</w:t>
      </w:r>
    </w:p>
    <w:p w14:paraId="4069BF23" w14:textId="23AD9000" w:rsidR="00BC3559" w:rsidRPr="009B079C" w:rsidRDefault="10D329CC" w:rsidP="14ACD0F1">
      <w:pPr>
        <w:spacing w:after="0"/>
      </w:pPr>
      <w:r>
        <w:t>Include:</w:t>
      </w:r>
    </w:p>
    <w:p w14:paraId="4836B270" w14:textId="79E58067" w:rsidR="00B16341" w:rsidRDefault="003535C9" w:rsidP="00B16341">
      <w:pPr>
        <w:pStyle w:val="ListParagraph"/>
        <w:numPr>
          <w:ilvl w:val="0"/>
          <w:numId w:val="5"/>
        </w:numPr>
      </w:pPr>
      <w:r>
        <w:t xml:space="preserve">statement of the </w:t>
      </w:r>
      <w:r w:rsidR="00B16341">
        <w:t>contribution</w:t>
      </w:r>
      <w:r>
        <w:t>(</w:t>
      </w:r>
      <w:r w:rsidR="00B16341">
        <w:t>s</w:t>
      </w:r>
      <w:r>
        <w:t>)</w:t>
      </w:r>
      <w:r w:rsidR="00B16341">
        <w:t xml:space="preserve"> of the case study</w:t>
      </w:r>
    </w:p>
    <w:p w14:paraId="75684854" w14:textId="32FACF9A" w:rsidR="00B16341" w:rsidRDefault="00B16341" w:rsidP="00B16341">
      <w:pPr>
        <w:pStyle w:val="ListParagraph"/>
        <w:numPr>
          <w:ilvl w:val="0"/>
          <w:numId w:val="5"/>
        </w:numPr>
      </w:pPr>
      <w:r>
        <w:t>recommendations</w:t>
      </w:r>
    </w:p>
    <w:p w14:paraId="6BB427E8" w14:textId="5AFB08F5" w:rsidR="00BC3559" w:rsidRPr="009B079C" w:rsidRDefault="00B16341" w:rsidP="00B16341">
      <w:pPr>
        <w:pStyle w:val="ListParagraph"/>
        <w:numPr>
          <w:ilvl w:val="0"/>
          <w:numId w:val="5"/>
        </w:numPr>
      </w:pPr>
      <w:r>
        <w:t>insights that can transfer to other contexts</w:t>
      </w:r>
      <w:r w:rsidR="006567EC">
        <w:t>.</w:t>
      </w:r>
    </w:p>
    <w:p w14:paraId="1A4C75B3" w14:textId="3E9A994A" w:rsidR="00A1010A" w:rsidRPr="002E4AB7" w:rsidRDefault="001D78C8" w:rsidP="4605CCF2">
      <w:pPr>
        <w:rPr>
          <w:b/>
          <w:bCs/>
          <w:sz w:val="28"/>
          <w:szCs w:val="28"/>
        </w:rPr>
      </w:pPr>
      <w:r w:rsidRPr="4605CCF2">
        <w:rPr>
          <w:b/>
          <w:bCs/>
          <w:sz w:val="28"/>
          <w:szCs w:val="28"/>
        </w:rPr>
        <w:t>References</w:t>
      </w:r>
    </w:p>
    <w:p w14:paraId="4CE7C8BE" w14:textId="2380A49B" w:rsidR="009F2B7D" w:rsidRDefault="00705614" w:rsidP="00705614">
      <w:pPr>
        <w:spacing w:after="0"/>
      </w:pPr>
      <w:r w:rsidRPr="00E73484">
        <w:t>Do not start a new page for References</w:t>
      </w:r>
      <w:r>
        <w:t>. Indent references, no space between each reference.</w:t>
      </w:r>
    </w:p>
    <w:p w14:paraId="5FA1A5A1" w14:textId="77777777" w:rsidR="009F1194" w:rsidRDefault="00AB7A66" w:rsidP="009F2B7D">
      <w:pPr>
        <w:pStyle w:val="ListParagraph"/>
        <w:numPr>
          <w:ilvl w:val="0"/>
          <w:numId w:val="22"/>
        </w:numPr>
        <w:spacing w:after="0"/>
      </w:pPr>
      <w:r>
        <w:t>APA 7</w:t>
      </w:r>
      <w:r w:rsidRPr="009F2B7D">
        <w:rPr>
          <w:vertAlign w:val="superscript"/>
        </w:rPr>
        <w:t>th</w:t>
      </w:r>
      <w:r>
        <w:t xml:space="preserve"> style</w:t>
      </w:r>
      <w:r w:rsidR="009F2B7D">
        <w:t xml:space="preserve">; </w:t>
      </w:r>
      <w:r w:rsidRPr="00E73484">
        <w:t xml:space="preserve">DOI </w:t>
      </w:r>
      <w:r>
        <w:t>hyper</w:t>
      </w:r>
      <w:r w:rsidRPr="00E73484">
        <w:t>links</w:t>
      </w:r>
      <w:r w:rsidR="009F2B7D">
        <w:t>;</w:t>
      </w:r>
      <w:r>
        <w:t xml:space="preserve"> </w:t>
      </w:r>
      <w:r w:rsidRPr="00E73484">
        <w:t xml:space="preserve">no period at </w:t>
      </w:r>
      <w:r w:rsidR="009F2B7D">
        <w:t xml:space="preserve">the </w:t>
      </w:r>
      <w:r w:rsidRPr="00E73484">
        <w:t>end</w:t>
      </w:r>
    </w:p>
    <w:p w14:paraId="26C9227E" w14:textId="73CFAA7D" w:rsidR="00AB7A66" w:rsidRDefault="00F6401D" w:rsidP="009F2B7D">
      <w:pPr>
        <w:pStyle w:val="ListParagraph"/>
        <w:numPr>
          <w:ilvl w:val="0"/>
          <w:numId w:val="22"/>
        </w:numPr>
        <w:spacing w:after="0"/>
      </w:pPr>
      <w:r>
        <w:t>F</w:t>
      </w:r>
      <w:r w:rsidR="009F1194">
        <w:t>or anonymised self-citations: list as Author (year) only</w:t>
      </w:r>
      <w:r>
        <w:t>; include at the start of the list.</w:t>
      </w:r>
    </w:p>
    <w:p w14:paraId="496F00F2" w14:textId="77777777" w:rsidR="00F85D45" w:rsidRDefault="00F85D45" w:rsidP="00AB7A66">
      <w:pPr>
        <w:spacing w:after="0"/>
      </w:pPr>
    </w:p>
    <w:p w14:paraId="24769E3C" w14:textId="57B4E13D" w:rsidR="00F85D45" w:rsidRPr="002E4AB7" w:rsidRDefault="00F85D45" w:rsidP="00F85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Appendices</w:t>
      </w:r>
      <w:r w:rsidR="00705614">
        <w:rPr>
          <w:b/>
          <w:bCs/>
          <w:sz w:val="28"/>
          <w:szCs w:val="28"/>
        </w:rPr>
        <w:t xml:space="preserve"> (</w:t>
      </w:r>
      <w:r w:rsidR="0031745B">
        <w:rPr>
          <w:b/>
          <w:bCs/>
          <w:sz w:val="28"/>
          <w:szCs w:val="28"/>
        </w:rPr>
        <w:t>optional</w:t>
      </w:r>
      <w:r w:rsidR="00705614">
        <w:rPr>
          <w:b/>
          <w:bCs/>
          <w:sz w:val="28"/>
          <w:szCs w:val="28"/>
        </w:rPr>
        <w:t>)</w:t>
      </w:r>
    </w:p>
    <w:p w14:paraId="6135B260" w14:textId="77777777" w:rsidR="00481CBD" w:rsidRDefault="00B16341" w:rsidP="0031745B">
      <w:pPr>
        <w:spacing w:after="0"/>
        <w:sectPr w:rsidR="00481CB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16341">
        <w:t>Include tools, templates, rubrics, learning artefacts, curriculum maps.</w:t>
      </w:r>
    </w:p>
    <w:p w14:paraId="0E906089" w14:textId="4347D5E8" w:rsidR="00481CBD" w:rsidRPr="00481CBD" w:rsidRDefault="00481CBD" w:rsidP="00481CBD">
      <w:pPr>
        <w:spacing w:after="0"/>
        <w:rPr>
          <w:b/>
          <w:bCs/>
          <w:sz w:val="28"/>
          <w:szCs w:val="28"/>
        </w:rPr>
      </w:pPr>
      <w:r w:rsidRPr="00481CBD">
        <w:rPr>
          <w:b/>
          <w:bCs/>
          <w:sz w:val="28"/>
          <w:szCs w:val="28"/>
        </w:rPr>
        <w:lastRenderedPageBreak/>
        <w:t>Scholarly case study quality rubric</w:t>
      </w:r>
    </w:p>
    <w:p w14:paraId="53D41912" w14:textId="77777777" w:rsidR="00481CBD" w:rsidRPr="00481CBD" w:rsidRDefault="00481CBD" w:rsidP="00481CBD">
      <w:pPr>
        <w:spacing w:after="0"/>
        <w:rPr>
          <w:b/>
          <w:bCs/>
        </w:rPr>
      </w:pPr>
    </w:p>
    <w:p w14:paraId="0AD2B550" w14:textId="77777777" w:rsidR="00481CBD" w:rsidRPr="00481CBD" w:rsidRDefault="00481CBD" w:rsidP="00481CBD">
      <w:pPr>
        <w:spacing w:after="0"/>
        <w:rPr>
          <w:b/>
          <w:bCs/>
          <w:sz w:val="24"/>
          <w:szCs w:val="24"/>
        </w:rPr>
      </w:pPr>
      <w:r w:rsidRPr="00481CBD">
        <w:rPr>
          <w:b/>
          <w:bCs/>
          <w:sz w:val="24"/>
          <w:szCs w:val="24"/>
        </w:rPr>
        <w:t>How to use this rubric</w:t>
      </w:r>
    </w:p>
    <w:p w14:paraId="50827582" w14:textId="4F265538" w:rsidR="00481CBD" w:rsidRPr="00481CBD" w:rsidRDefault="00481CBD" w:rsidP="00481CBD">
      <w:pPr>
        <w:numPr>
          <w:ilvl w:val="0"/>
          <w:numId w:val="28"/>
        </w:numPr>
        <w:spacing w:after="0"/>
      </w:pPr>
      <w:r>
        <w:t>Purpose: Guide authors’ self</w:t>
      </w:r>
      <w:r w:rsidR="2367EF3A">
        <w:t>-</w:t>
      </w:r>
      <w:r>
        <w:t>assessment and support peer reviewers’ judgements. Reviewers can use the rubric to surface strengths and gaps and to justify recommendations</w:t>
      </w:r>
      <w:r w:rsidR="003535C9">
        <w:t>.</w:t>
      </w:r>
    </w:p>
    <w:p w14:paraId="37E2E5F4" w14:textId="68997F79" w:rsidR="00481CBD" w:rsidRPr="00481CBD" w:rsidRDefault="00481CBD" w:rsidP="00481CBD">
      <w:pPr>
        <w:numPr>
          <w:ilvl w:val="0"/>
          <w:numId w:val="28"/>
        </w:numPr>
        <w:spacing w:after="0"/>
      </w:pPr>
      <w:r>
        <w:t xml:space="preserve">Fit to JTLGE: Emphasis on </w:t>
      </w:r>
      <w:proofErr w:type="spellStart"/>
      <w:r>
        <w:t>SoTL</w:t>
      </w:r>
      <w:proofErr w:type="spellEnd"/>
      <w:r>
        <w:t xml:space="preserve"> contributions and curriculum</w:t>
      </w:r>
      <w:r w:rsidR="09C99574">
        <w:t>-</w:t>
      </w:r>
      <w:r>
        <w:t xml:space="preserve">embedded employability </w:t>
      </w:r>
      <w:r w:rsidR="003535C9">
        <w:t xml:space="preserve">/CDL </w:t>
      </w:r>
      <w:r>
        <w:t>(not employment</w:t>
      </w:r>
      <w:r w:rsidR="0DE85F65">
        <w:t xml:space="preserve"> </w:t>
      </w:r>
      <w:r>
        <w:t>outcome tracking).</w:t>
      </w:r>
    </w:p>
    <w:p w14:paraId="169C806F" w14:textId="77777777" w:rsidR="00481CBD" w:rsidRPr="00481CBD" w:rsidRDefault="00481CBD" w:rsidP="00481CBD">
      <w:pPr>
        <w:spacing w:after="0"/>
      </w:pPr>
    </w:p>
    <w:tbl>
      <w:tblPr>
        <w:tblStyle w:val="TableGrid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33"/>
        <w:gridCol w:w="3346"/>
        <w:gridCol w:w="2835"/>
        <w:gridCol w:w="2552"/>
        <w:gridCol w:w="3399"/>
      </w:tblGrid>
      <w:tr w:rsidR="00481CBD" w:rsidRPr="00481CBD" w14:paraId="5A162F92" w14:textId="77777777" w:rsidTr="23CC5880">
        <w:trPr>
          <w:trHeight w:val="382"/>
          <w:tblHeader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DE0C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Criterion (aligned to template)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1CEC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Not present or wholly inadequate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43CD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Minimal or underdeveloped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06E8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Adequate or satisfactory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0A7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High quality or exemplary</w:t>
            </w:r>
          </w:p>
        </w:tc>
      </w:tr>
      <w:tr w:rsidR="00481CBD" w:rsidRPr="00481CBD" w14:paraId="7FA15208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EA21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Title and keywords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1A7" w14:textId="469F9F04" w:rsidR="00481CBD" w:rsidRPr="00481CBD" w:rsidRDefault="001535AD" w:rsidP="00481CBD">
            <w:pPr>
              <w:spacing w:line="259" w:lineRule="auto"/>
            </w:pPr>
            <w:r w:rsidRPr="001535AD">
              <w:t>Title unrelated to case; no keywords.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4050" w14:textId="40776068" w:rsidR="00481CBD" w:rsidRPr="00481CBD" w:rsidRDefault="001535AD" w:rsidP="00481CBD">
            <w:pPr>
              <w:spacing w:line="259" w:lineRule="auto"/>
            </w:pPr>
            <w:r w:rsidRPr="001535AD">
              <w:t>Title vague; limited connection to case focus; keywords broad.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2570" w14:textId="64B8E748" w:rsidR="00481CBD" w:rsidRPr="00481CBD" w:rsidRDefault="001535AD" w:rsidP="00481CBD">
            <w:pPr>
              <w:spacing w:line="259" w:lineRule="auto"/>
            </w:pPr>
            <w:r w:rsidRPr="001535AD">
              <w:t>Clear and descriptive title; mostly appropriate keywords.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1481" w14:textId="52CB4EB6" w:rsidR="00481CBD" w:rsidRPr="00481CBD" w:rsidRDefault="001535AD" w:rsidP="00481CBD">
            <w:pPr>
              <w:spacing w:line="259" w:lineRule="auto"/>
            </w:pPr>
            <w:r w:rsidRPr="001535AD">
              <w:t xml:space="preserve">Precise title capturing intervention/context; keywords strongly aligned to pedagogical, </w:t>
            </w:r>
            <w:proofErr w:type="spellStart"/>
            <w:r w:rsidR="00585D8A">
              <w:t>SoT</w:t>
            </w:r>
            <w:r w:rsidR="000C581C">
              <w:t>L</w:t>
            </w:r>
            <w:proofErr w:type="spellEnd"/>
            <w:r w:rsidR="00585D8A">
              <w:t xml:space="preserve">, </w:t>
            </w:r>
            <w:r w:rsidRPr="001535AD">
              <w:t>WIL</w:t>
            </w:r>
            <w:r w:rsidR="00585D8A">
              <w:t xml:space="preserve"> </w:t>
            </w:r>
            <w:r w:rsidRPr="001535AD">
              <w:t>or employability</w:t>
            </w:r>
            <w:r w:rsidR="003535C9">
              <w:t>/CDL</w:t>
            </w:r>
            <w:r w:rsidRPr="001535AD">
              <w:t xml:space="preserve"> elements.</w:t>
            </w:r>
          </w:p>
        </w:tc>
      </w:tr>
      <w:tr w:rsidR="00481CBD" w:rsidRPr="00481CBD" w14:paraId="4884377F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ED72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 xml:space="preserve">Abstract </w:t>
            </w:r>
            <w:r w:rsidRPr="00481CBD">
              <w:t>(≤250 words)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2807" w14:textId="1A2B15B0" w:rsidR="00481CBD" w:rsidRPr="00481CBD" w:rsidRDefault="00426390" w:rsidP="00481CBD">
            <w:pPr>
              <w:spacing w:line="259" w:lineRule="auto"/>
            </w:pPr>
            <w:r w:rsidRPr="00426390">
              <w:t>Missing key elements (context, problem, case, evidence, insights).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086" w14:textId="6324E03D" w:rsidR="00481CBD" w:rsidRPr="00481CBD" w:rsidRDefault="00426390" w:rsidP="00481CBD">
            <w:pPr>
              <w:spacing w:line="259" w:lineRule="auto"/>
            </w:pPr>
            <w:r w:rsidRPr="00426390">
              <w:t>Some elements present but unclear or unbalanced.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466B" w14:textId="2F91E862" w:rsidR="00481CBD" w:rsidRPr="00481CBD" w:rsidRDefault="00426390" w:rsidP="00481CBD">
            <w:pPr>
              <w:spacing w:line="259" w:lineRule="auto"/>
            </w:pPr>
            <w:r w:rsidRPr="00426390">
              <w:t>Adequate summary with relevant elements.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6CBB" w14:textId="0B8CC3BB" w:rsidR="00481CBD" w:rsidRPr="00481CBD" w:rsidRDefault="00426390" w:rsidP="00481CBD">
            <w:pPr>
              <w:spacing w:line="259" w:lineRule="auto"/>
            </w:pPr>
            <w:r w:rsidRPr="00426390">
              <w:t>Clear, rich summary of context, intervention, evidence, insights and implications.</w:t>
            </w:r>
          </w:p>
        </w:tc>
      </w:tr>
      <w:tr w:rsidR="00481CBD" w:rsidRPr="00481CBD" w14:paraId="312657BB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CC1" w14:textId="48279C8B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 xml:space="preserve">Introduction </w:t>
            </w:r>
            <w:r w:rsidR="0078417F" w:rsidRPr="0078417F">
              <w:t>(</w:t>
            </w:r>
            <w:r w:rsidR="00065B97" w:rsidRPr="0078417F">
              <w:t>background, context, aims,</w:t>
            </w:r>
            <w:r w:rsidRPr="0078417F">
              <w:t xml:space="preserve"> </w:t>
            </w:r>
            <w:r w:rsidR="0078417F">
              <w:t>paper</w:t>
            </w:r>
            <w:r w:rsidR="006B16EB">
              <w:t xml:space="preserve">’s </w:t>
            </w:r>
            <w:r w:rsidRPr="0078417F">
              <w:t>structure</w:t>
            </w:r>
            <w:r w:rsidR="0078417F" w:rsidRPr="0078417F">
              <w:t>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4E1" w14:textId="020DF285" w:rsidR="00481CBD" w:rsidRPr="00481CBD" w:rsidRDefault="00065B97" w:rsidP="00481CBD">
            <w:pPr>
              <w:spacing w:line="259" w:lineRule="auto"/>
            </w:pPr>
            <w:r w:rsidRPr="00065B97">
              <w:t xml:space="preserve">Context missing; aims absent.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617D" w14:textId="5D2290BA" w:rsidR="00481CBD" w:rsidRPr="00481CBD" w:rsidRDefault="00065B97" w:rsidP="00481CBD">
            <w:pPr>
              <w:spacing w:line="259" w:lineRule="auto"/>
            </w:pPr>
            <w:r w:rsidRPr="00065B97">
              <w:t>Limited context; aims vague or implicit.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EBDF" w14:textId="39DA7BB4" w:rsidR="00481CBD" w:rsidRPr="00481CBD" w:rsidRDefault="00065B97" w:rsidP="00481CBD">
            <w:pPr>
              <w:spacing w:line="259" w:lineRule="auto"/>
            </w:pPr>
            <w:r w:rsidRPr="00065B97">
              <w:t>Adequate contextualisation; clear aims and structure.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C6B1" w14:textId="701A39DD" w:rsidR="00481CBD" w:rsidRPr="00481CBD" w:rsidRDefault="00065B97" w:rsidP="00481CBD">
            <w:pPr>
              <w:spacing w:line="259" w:lineRule="auto"/>
            </w:pPr>
            <w:r w:rsidRPr="00065B97">
              <w:t>Rich description of educational context; strong rationale; clearly articulated aims and roadmap.</w:t>
            </w:r>
          </w:p>
        </w:tc>
      </w:tr>
      <w:tr w:rsidR="00481CBD" w:rsidRPr="00481CBD" w14:paraId="6B24DD66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7C33" w14:textId="412F70A8" w:rsidR="00481CBD" w:rsidRPr="00481CBD" w:rsidRDefault="00CB2B86" w:rsidP="00481CBD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481CBD">
              <w:rPr>
                <w:b/>
                <w:bCs/>
              </w:rPr>
              <w:t>iterature review</w:t>
            </w:r>
            <w:r>
              <w:rPr>
                <w:b/>
                <w:bCs/>
              </w:rPr>
              <w:t xml:space="preserve"> / b</w:t>
            </w:r>
            <w:r w:rsidR="00481CBD" w:rsidRPr="00481CBD">
              <w:rPr>
                <w:b/>
                <w:bCs/>
              </w:rPr>
              <w:t>ackground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D25" w14:textId="3D7C7C34" w:rsidR="00481CBD" w:rsidRPr="00481CBD" w:rsidRDefault="00CB2B86" w:rsidP="00481CBD">
            <w:pPr>
              <w:spacing w:line="259" w:lineRule="auto"/>
            </w:pPr>
            <w:r w:rsidRPr="00CB2B86">
              <w:t xml:space="preserve">No literature; no rationale for case.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C41" w14:textId="46A50071" w:rsidR="00481CBD" w:rsidRPr="00481CBD" w:rsidRDefault="00CB2B86" w:rsidP="00481CBD">
            <w:pPr>
              <w:spacing w:line="259" w:lineRule="auto"/>
            </w:pPr>
            <w:r w:rsidRPr="00CB2B86">
              <w:t>Minimal, descriptive; limited relevance.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552" w14:textId="082BFCD5" w:rsidR="00481CBD" w:rsidRPr="00481CBD" w:rsidRDefault="00CB2B86" w:rsidP="00481CBD">
            <w:pPr>
              <w:spacing w:line="259" w:lineRule="auto"/>
            </w:pPr>
            <w:r w:rsidRPr="00CB2B86">
              <w:t>Relevant theory/frameworks; rationale for case mostly clear.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06E" w14:textId="33837088" w:rsidR="00481CBD" w:rsidRPr="00481CBD" w:rsidRDefault="00CB2B86" w:rsidP="00481CBD">
            <w:pPr>
              <w:spacing w:line="259" w:lineRule="auto"/>
            </w:pPr>
            <w:r>
              <w:t xml:space="preserve">Strong integration of theory, </w:t>
            </w:r>
            <w:proofErr w:type="spellStart"/>
            <w:r>
              <w:t>SoTL</w:t>
            </w:r>
            <w:proofErr w:type="spellEnd"/>
            <w:r>
              <w:t xml:space="preserve"> literature and justification for case’s contribution.</w:t>
            </w:r>
          </w:p>
        </w:tc>
      </w:tr>
      <w:tr w:rsidR="00481CBD" w:rsidRPr="00481CBD" w14:paraId="4C945B25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F34" w14:textId="3C3E1A62" w:rsidR="00481CBD" w:rsidRPr="00523048" w:rsidRDefault="00523048" w:rsidP="00481CBD">
            <w:pPr>
              <w:spacing w:line="259" w:lineRule="auto"/>
            </w:pPr>
            <w:r>
              <w:rPr>
                <w:b/>
                <w:bCs/>
              </w:rPr>
              <w:t>Case context and design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421" w14:textId="277E302F" w:rsidR="00481CBD" w:rsidRPr="00481CBD" w:rsidRDefault="00523048" w:rsidP="00481CBD">
            <w:pPr>
              <w:spacing w:line="259" w:lineRule="auto"/>
            </w:pPr>
            <w:r w:rsidRPr="00523048">
              <w:t xml:space="preserve">Case not </w:t>
            </w:r>
            <w:proofErr w:type="gramStart"/>
            <w:r w:rsidRPr="00523048">
              <w:t>described;</w:t>
            </w:r>
            <w:proofErr w:type="gramEnd"/>
            <w:r w:rsidRPr="00523048">
              <w:t xml:space="preserve"> unclear intervention.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5FFA" w14:textId="6A28B132" w:rsidR="00481CBD" w:rsidRPr="00481CBD" w:rsidRDefault="00523048" w:rsidP="00481CBD">
            <w:pPr>
              <w:spacing w:line="259" w:lineRule="auto"/>
            </w:pPr>
            <w:r w:rsidRPr="00523048">
              <w:t>Basic description; limited design logic.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D96E" w14:textId="60DC65A5" w:rsidR="00481CBD" w:rsidRPr="00481CBD" w:rsidRDefault="00523048" w:rsidP="00481CBD">
            <w:pPr>
              <w:spacing w:line="259" w:lineRule="auto"/>
            </w:pPr>
            <w:r w:rsidRPr="00523048">
              <w:t xml:space="preserve">Clear description of setting, </w:t>
            </w:r>
            <w:r>
              <w:t>interest-holders or collaborators</w:t>
            </w:r>
            <w:r w:rsidRPr="00523048">
              <w:t>, aims and design.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221B" w14:textId="4F0582B1" w:rsidR="00481CBD" w:rsidRPr="00481CBD" w:rsidRDefault="00523048" w:rsidP="00481CBD">
            <w:pPr>
              <w:spacing w:line="259" w:lineRule="auto"/>
            </w:pPr>
            <w:r w:rsidRPr="00523048">
              <w:t xml:space="preserve">Rich, detailed account of context, </w:t>
            </w:r>
            <w:r>
              <w:t>interest-holders or collaborators</w:t>
            </w:r>
            <w:r w:rsidRPr="00523048">
              <w:t xml:space="preserve"> and pedagogical/theoretical underpinnings of the intervention.</w:t>
            </w:r>
          </w:p>
        </w:tc>
      </w:tr>
      <w:tr w:rsidR="00481CBD" w:rsidRPr="00481CBD" w14:paraId="66019824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8583" w14:textId="0FD1E701" w:rsidR="00481CBD" w:rsidRPr="00481CBD" w:rsidRDefault="00391B28" w:rsidP="00481CBD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Methods / evidence base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215" w14:textId="62F17378" w:rsidR="00481CBD" w:rsidRPr="00481CBD" w:rsidRDefault="00391B28" w:rsidP="00481CBD">
            <w:pPr>
              <w:spacing w:line="259" w:lineRule="auto"/>
            </w:pPr>
            <w:r w:rsidRPr="00391B28">
              <w:t xml:space="preserve">No evidence </w:t>
            </w:r>
            <w:proofErr w:type="gramStart"/>
            <w:r w:rsidRPr="00391B28">
              <w:t>presented;</w:t>
            </w:r>
            <w:proofErr w:type="gramEnd"/>
            <w:r w:rsidRPr="00391B28">
              <w:t xml:space="preserve"> no methods.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2443" w14:textId="6B747EC8" w:rsidR="00481CBD" w:rsidRPr="00481CBD" w:rsidRDefault="00391B28" w:rsidP="00481CBD">
            <w:pPr>
              <w:spacing w:line="259" w:lineRule="auto"/>
            </w:pPr>
            <w:r w:rsidRPr="00391B28">
              <w:t>Minimal evidence; limited methodological detail; ethics unclear.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FA5" w14:textId="147A5F0A" w:rsidR="00481CBD" w:rsidRPr="00481CBD" w:rsidRDefault="00391B28" w:rsidP="00481CBD">
            <w:pPr>
              <w:spacing w:line="259" w:lineRule="auto"/>
            </w:pPr>
            <w:r w:rsidRPr="00391B28">
              <w:t>Adequate evidence base; basic ethical and analytic clarity.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59" w14:textId="2209BDA9" w:rsidR="00481CBD" w:rsidRPr="00481CBD" w:rsidRDefault="00391B28" w:rsidP="00481CBD">
            <w:pPr>
              <w:spacing w:line="259" w:lineRule="auto"/>
            </w:pPr>
            <w:r w:rsidRPr="00391B28">
              <w:t>Rigorous</w:t>
            </w:r>
            <w:r w:rsidR="003925A5">
              <w:t>, triangulated</w:t>
            </w:r>
            <w:r w:rsidRPr="00391B28">
              <w:t xml:space="preserve"> evidence base (evaluations, artefacts, reflections etc.); clear ethics; </w:t>
            </w:r>
            <w:proofErr w:type="gramStart"/>
            <w:r w:rsidRPr="00391B28">
              <w:t>well</w:t>
            </w:r>
            <w:proofErr w:type="gramEnd"/>
            <w:r w:rsidRPr="00391B28">
              <w:rPr>
                <w:rFonts w:ascii="Cambria Math" w:hAnsi="Cambria Math" w:cs="Cambria Math"/>
              </w:rPr>
              <w:t>‑</w:t>
            </w:r>
            <w:r w:rsidRPr="00391B28">
              <w:t>justified analy</w:t>
            </w:r>
            <w:r w:rsidR="008C519C">
              <w:t>tic approach</w:t>
            </w:r>
            <w:r w:rsidRPr="00391B28">
              <w:t xml:space="preserve"> </w:t>
            </w:r>
            <w:r w:rsidR="008C519C">
              <w:t>demonstrating how evidence underpins evaluative claims</w:t>
            </w:r>
            <w:r w:rsidRPr="00391B28">
              <w:t>.</w:t>
            </w:r>
          </w:p>
        </w:tc>
      </w:tr>
      <w:tr w:rsidR="00580AA9" w:rsidRPr="00481CBD" w14:paraId="79A31532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353" w14:textId="7D526F68" w:rsidR="00580AA9" w:rsidRDefault="00580AA9" w:rsidP="00481CB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Case narrative and analysis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CFA" w14:textId="20E28A50" w:rsidR="00580AA9" w:rsidRPr="00391B28" w:rsidRDefault="00580AA9" w:rsidP="00481CBD">
            <w:r w:rsidRPr="00580AA9">
              <w:t xml:space="preserve">Purely descriptive; unclear sequence.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D53" w14:textId="69B70A97" w:rsidR="00580AA9" w:rsidRPr="00391B28" w:rsidRDefault="00580AA9" w:rsidP="00481CBD">
            <w:r w:rsidRPr="00580AA9">
              <w:t>Narrative present but disjointed; limited analysis.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8C1" w14:textId="1CBFDD7C" w:rsidR="00580AA9" w:rsidRPr="00391B28" w:rsidRDefault="00580AA9" w:rsidP="00481CBD">
            <w:r w:rsidRPr="00580AA9">
              <w:t>Clear sequence; some evidence</w:t>
            </w:r>
            <w:r w:rsidRPr="00580AA9">
              <w:rPr>
                <w:rFonts w:ascii="Cambria Math" w:hAnsi="Cambria Math" w:cs="Cambria Math"/>
              </w:rPr>
              <w:t>‑</w:t>
            </w:r>
            <w:r w:rsidRPr="00580AA9">
              <w:t>informed analysis.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4AC3" w14:textId="2DE0DE74" w:rsidR="00580AA9" w:rsidRPr="00391B28" w:rsidRDefault="00580AA9" w:rsidP="00481CBD">
            <w:r w:rsidRPr="00580AA9">
              <w:t>Rich, compelling narrative; coherent structure; deep, data</w:t>
            </w:r>
            <w:r w:rsidRPr="00580AA9">
              <w:rPr>
                <w:rFonts w:ascii="Cambria Math" w:hAnsi="Cambria Math" w:cs="Cambria Math"/>
              </w:rPr>
              <w:t>‑</w:t>
            </w:r>
            <w:r w:rsidRPr="00580AA9">
              <w:t>informed analysis illuminating practice.</w:t>
            </w:r>
          </w:p>
        </w:tc>
      </w:tr>
      <w:tr w:rsidR="00481CBD" w:rsidRPr="00481CBD" w14:paraId="708608BA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86CD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 xml:space="preserve">Use of sub-headings, figures/tables </w:t>
            </w:r>
            <w:r w:rsidRPr="00481CBD">
              <w:t>(if used)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4BA0" w14:textId="5C60A178" w:rsidR="00481CBD" w:rsidRPr="00481CBD" w:rsidRDefault="00984B49" w:rsidP="00481CBD">
            <w:pPr>
              <w:spacing w:line="259" w:lineRule="auto"/>
            </w:pPr>
            <w:r w:rsidRPr="00984B49">
              <w:t xml:space="preserve">No structure; visuals confusing.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1B34" w14:textId="2A7E24FD" w:rsidR="00481CBD" w:rsidRPr="00481CBD" w:rsidRDefault="00984B49" w:rsidP="00481CBD">
            <w:pPr>
              <w:spacing w:line="259" w:lineRule="auto"/>
            </w:pPr>
            <w:r w:rsidRPr="00984B49">
              <w:t>Limited structure; poorly presented tables/figures.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912E" w14:textId="45D9D565" w:rsidR="00481CBD" w:rsidRPr="00481CBD" w:rsidRDefault="00984B49" w:rsidP="00481CBD">
            <w:pPr>
              <w:spacing w:line="259" w:lineRule="auto"/>
            </w:pPr>
            <w:r w:rsidRPr="00984B49">
              <w:t>Adequate structure; mostly clear visuals; captions correct</w:t>
            </w:r>
            <w:r w:rsidR="00EC3A71">
              <w:t>; Alt</w:t>
            </w:r>
            <w:r w:rsidR="00027AA1">
              <w:t>-</w:t>
            </w:r>
            <w:r w:rsidR="00EC3A71">
              <w:t>Text provided.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BC8" w14:textId="30E31D3E" w:rsidR="00481CBD" w:rsidRPr="00481CBD" w:rsidRDefault="00984B49" w:rsidP="00481CBD">
            <w:pPr>
              <w:spacing w:line="259" w:lineRule="auto"/>
            </w:pPr>
            <w:r w:rsidRPr="00984B49">
              <w:t xml:space="preserve">Highly effective </w:t>
            </w:r>
            <w:proofErr w:type="gramStart"/>
            <w:r w:rsidRPr="00984B49">
              <w:t>structure;</w:t>
            </w:r>
            <w:proofErr w:type="gramEnd"/>
            <w:r w:rsidRPr="00984B49">
              <w:t xml:space="preserve"> visuals enhance understanding; captions and Alt</w:t>
            </w:r>
            <w:r w:rsidR="00027AA1">
              <w:rPr>
                <w:rFonts w:ascii="Cambria Math" w:hAnsi="Cambria Math" w:cs="Cambria Math"/>
              </w:rPr>
              <w:t>-</w:t>
            </w:r>
            <w:r w:rsidRPr="00984B49">
              <w:t>Text correct and helpful.</w:t>
            </w:r>
          </w:p>
        </w:tc>
      </w:tr>
      <w:tr w:rsidR="00481CBD" w:rsidRPr="00481CBD" w14:paraId="2841F2F2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B5F0" w14:textId="6B0D74B8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 xml:space="preserve">Integration with </w:t>
            </w:r>
            <w:r w:rsidR="00984B49">
              <w:rPr>
                <w:b/>
                <w:bCs/>
              </w:rPr>
              <w:t>literature/theory</w:t>
            </w:r>
            <w:r w:rsidR="00461EC5">
              <w:rPr>
                <w:b/>
                <w:bCs/>
              </w:rPr>
              <w:t xml:space="preserve"> </w:t>
            </w:r>
            <w:r w:rsidR="00461EC5" w:rsidRPr="00461EC5">
              <w:t>(sense-making beyond description)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A775" w14:textId="06AF2BB8" w:rsidR="00481CBD" w:rsidRPr="00481CBD" w:rsidRDefault="00B60129" w:rsidP="00481CBD">
            <w:pPr>
              <w:spacing w:line="259" w:lineRule="auto"/>
            </w:pPr>
            <w:r w:rsidRPr="00B60129">
              <w:t xml:space="preserve">No linkage to literature/frameworks.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033B" w14:textId="3FDA2933" w:rsidR="00481CBD" w:rsidRPr="00481CBD" w:rsidRDefault="00B60129" w:rsidP="00481CBD">
            <w:pPr>
              <w:spacing w:line="259" w:lineRule="auto"/>
            </w:pPr>
            <w:r w:rsidRPr="00B60129">
              <w:t>Weak or generic linkage.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C1A" w14:textId="58A31F72" w:rsidR="00481CBD" w:rsidRPr="00481CBD" w:rsidRDefault="00B60129" w:rsidP="00481CBD">
            <w:pPr>
              <w:spacing w:line="259" w:lineRule="auto"/>
            </w:pPr>
            <w:r w:rsidRPr="00B60129">
              <w:t xml:space="preserve">Clear connection to theory and </w:t>
            </w:r>
            <w:proofErr w:type="spellStart"/>
            <w:r w:rsidRPr="00B60129">
              <w:t>SoTL</w:t>
            </w:r>
            <w:proofErr w:type="spellEnd"/>
            <w:r w:rsidRPr="00B60129">
              <w:t xml:space="preserve"> literature.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27BB" w14:textId="518E26A6" w:rsidR="00481CBD" w:rsidRPr="00481CBD" w:rsidRDefault="00B60129" w:rsidP="00481CBD">
            <w:pPr>
              <w:spacing w:line="259" w:lineRule="auto"/>
            </w:pPr>
            <w:r w:rsidRPr="00B60129">
              <w:t>Strong, explicit integration linking case insights to relevant theory and prior research</w:t>
            </w:r>
            <w:r w:rsidR="007E30EA">
              <w:t>; the evidence clearly supports evaluative claims.</w:t>
            </w:r>
          </w:p>
        </w:tc>
      </w:tr>
      <w:tr w:rsidR="00481CBD" w:rsidRPr="00481CBD" w14:paraId="401E4477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8BB" w14:textId="6C868F7C" w:rsidR="00481CBD" w:rsidRPr="000429AF" w:rsidRDefault="00C76361" w:rsidP="00481CBD">
            <w:pPr>
              <w:spacing w:line="259" w:lineRule="auto"/>
            </w:pPr>
            <w:r>
              <w:rPr>
                <w:b/>
                <w:bCs/>
              </w:rPr>
              <w:t xml:space="preserve">Discussion </w:t>
            </w:r>
            <w:r w:rsidR="0078417F" w:rsidRPr="0078417F">
              <w:t>(</w:t>
            </w:r>
            <w:r w:rsidRPr="0078417F">
              <w:t xml:space="preserve">insights, </w:t>
            </w:r>
            <w:r w:rsidR="000429AF" w:rsidRPr="000429AF">
              <w:t>original and significant contribution</w:t>
            </w:r>
            <w:r w:rsidR="000429AF">
              <w:t>,</w:t>
            </w:r>
            <w:r w:rsidR="000429AF" w:rsidRPr="0078417F">
              <w:t xml:space="preserve"> </w:t>
            </w:r>
            <w:r w:rsidRPr="0078417F">
              <w:t>implications, limitations</w:t>
            </w:r>
            <w:r w:rsidR="0078417F" w:rsidRPr="0078417F">
              <w:t>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A71B" w14:textId="311DD869" w:rsidR="00481CBD" w:rsidRPr="00481CBD" w:rsidRDefault="00C76361" w:rsidP="00481CBD">
            <w:pPr>
              <w:spacing w:line="259" w:lineRule="auto"/>
            </w:pPr>
            <w:r w:rsidRPr="00C76361">
              <w:t xml:space="preserve">Lacks interpretation and implications.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80FD" w14:textId="6F8698E2" w:rsidR="00481CBD" w:rsidRPr="00481CBD" w:rsidRDefault="00C76361" w:rsidP="00481CBD">
            <w:pPr>
              <w:spacing w:line="259" w:lineRule="auto"/>
            </w:pPr>
            <w:r w:rsidRPr="00C76361">
              <w:t>Limited insights; implications generic; minimal limitations.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3D02" w14:textId="0F77F4F6" w:rsidR="00481CBD" w:rsidRPr="00481CBD" w:rsidRDefault="00C76361" w:rsidP="00481CBD">
            <w:pPr>
              <w:spacing w:line="259" w:lineRule="auto"/>
            </w:pPr>
            <w:r w:rsidRPr="00C76361">
              <w:t xml:space="preserve">Adequate interpretation; </w:t>
            </w:r>
            <w:r w:rsidR="008D17DF">
              <w:t xml:space="preserve">statement of the original contribution; </w:t>
            </w:r>
            <w:r w:rsidRPr="00C76361">
              <w:t>relevant implications; limitations</w:t>
            </w:r>
            <w:r w:rsidR="008D17DF">
              <w:t xml:space="preserve"> </w:t>
            </w:r>
            <w:r w:rsidRPr="00C76361">
              <w:t>acknowledged.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3A10" w14:textId="166EF54E" w:rsidR="00481CBD" w:rsidRPr="00481CBD" w:rsidRDefault="00C76361" w:rsidP="00481CBD">
            <w:pPr>
              <w:spacing w:line="259" w:lineRule="auto"/>
            </w:pPr>
            <w:r w:rsidRPr="00C76361">
              <w:t xml:space="preserve">Deep insight; </w:t>
            </w:r>
            <w:r w:rsidR="00782FE4" w:rsidRPr="00782FE4">
              <w:t>clear articulation of the case’s original</w:t>
            </w:r>
            <w:r w:rsidR="006636D6">
              <w:t xml:space="preserve"> and significant</w:t>
            </w:r>
            <w:r w:rsidR="00782FE4" w:rsidRPr="00782FE4">
              <w:t xml:space="preserve"> contribution; strong implications for educators/practitioners; balanced critical limitations and transferability.</w:t>
            </w:r>
          </w:p>
        </w:tc>
      </w:tr>
      <w:tr w:rsidR="00481CBD" w:rsidRPr="00481CBD" w14:paraId="729F965E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5C19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Conclusion/concluding remarks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73C" w14:textId="5FF803EA" w:rsidR="00481CBD" w:rsidRPr="00481CBD" w:rsidRDefault="00AF3FA8" w:rsidP="00481CBD">
            <w:pPr>
              <w:spacing w:line="259" w:lineRule="auto"/>
            </w:pPr>
            <w:r w:rsidRPr="00AF3FA8">
              <w:t xml:space="preserve">Missing or unrelated.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282D" w14:textId="69B2741F" w:rsidR="00481CBD" w:rsidRPr="00481CBD" w:rsidRDefault="00AF3FA8" w:rsidP="00481CBD">
            <w:pPr>
              <w:spacing w:line="259" w:lineRule="auto"/>
            </w:pPr>
            <w:r w:rsidRPr="00AF3FA8">
              <w:t>Weak or general summary.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1818" w14:textId="7E1DB036" w:rsidR="00481CBD" w:rsidRPr="00481CBD" w:rsidRDefault="00AF3FA8" w:rsidP="00481CBD">
            <w:pPr>
              <w:spacing w:line="259" w:lineRule="auto"/>
            </w:pPr>
            <w:r w:rsidRPr="00AF3FA8">
              <w:t>Adequate conclusion summarising contributions.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114" w14:textId="48BB1D1F" w:rsidR="00481CBD" w:rsidRPr="00481CBD" w:rsidRDefault="00AF3FA8" w:rsidP="00481CBD">
            <w:pPr>
              <w:spacing w:line="259" w:lineRule="auto"/>
            </w:pPr>
            <w:r w:rsidRPr="00AF3FA8">
              <w:t>Clear, compelling consolidation of insights; specific recommendations for practice and directions for future inquiry.</w:t>
            </w:r>
          </w:p>
        </w:tc>
      </w:tr>
      <w:tr w:rsidR="00481CBD" w:rsidRPr="00481CBD" w14:paraId="70ADE0A5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86A3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>References (APA 7th) and anonymisation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0A09" w14:textId="446CF754" w:rsidR="00481CBD" w:rsidRPr="00481CBD" w:rsidRDefault="00481CBD" w:rsidP="00481CBD">
            <w:pPr>
              <w:spacing w:line="259" w:lineRule="auto"/>
            </w:pPr>
            <w:r>
              <w:t>Not APA</w:t>
            </w:r>
            <w:r w:rsidR="04B47018">
              <w:t xml:space="preserve"> </w:t>
            </w:r>
            <w:r>
              <w:t>compliant; missing; irrelevant sources; not anonymised.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C79F" w14:textId="77777777" w:rsidR="00481CBD" w:rsidRPr="00481CBD" w:rsidRDefault="00481CBD" w:rsidP="00481CBD">
            <w:pPr>
              <w:spacing w:line="259" w:lineRule="auto"/>
            </w:pPr>
            <w:r w:rsidRPr="00481CBD">
              <w:t>Numerous APA errors; limited theoretical sources.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FC1F" w14:textId="4090AF52" w:rsidR="00481CBD" w:rsidRPr="00481CBD" w:rsidRDefault="00481CBD" w:rsidP="00481CBD">
            <w:pPr>
              <w:spacing w:line="259" w:lineRule="auto"/>
            </w:pPr>
            <w:r>
              <w:t>Mostly APA</w:t>
            </w:r>
            <w:r w:rsidR="40E99838">
              <w:t xml:space="preserve"> </w:t>
            </w:r>
            <w:r>
              <w:t>compliant; relevant sources; minor issues.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78B" w14:textId="0BCA3B9D" w:rsidR="00481CBD" w:rsidRPr="00481CBD" w:rsidRDefault="00481CBD" w:rsidP="00481CBD">
            <w:pPr>
              <w:spacing w:line="259" w:lineRule="auto"/>
            </w:pPr>
            <w:r w:rsidRPr="00481CBD">
              <w:t xml:space="preserve">Accurate APA 7 style; rich </w:t>
            </w:r>
            <w:r w:rsidR="00181219">
              <w:t>current and relevant sources</w:t>
            </w:r>
            <w:r w:rsidRPr="00481CBD">
              <w:t>; DOIs live; anonymisation correct.</w:t>
            </w:r>
          </w:p>
        </w:tc>
      </w:tr>
      <w:tr w:rsidR="00481CBD" w:rsidRPr="00481CBD" w14:paraId="6BB31524" w14:textId="77777777" w:rsidTr="23CC5880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2023" w14:textId="77777777" w:rsidR="00481CBD" w:rsidRPr="00481CBD" w:rsidRDefault="00481CBD" w:rsidP="00481CBD">
            <w:pPr>
              <w:spacing w:line="259" w:lineRule="auto"/>
              <w:rPr>
                <w:b/>
                <w:bCs/>
              </w:rPr>
            </w:pPr>
            <w:r w:rsidRPr="00481CBD">
              <w:rPr>
                <w:b/>
                <w:bCs/>
              </w:rPr>
              <w:t xml:space="preserve">Appendices </w:t>
            </w:r>
            <w:r w:rsidRPr="00481CBD">
              <w:t>(if used)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C4D9" w14:textId="5101D029" w:rsidR="00481CBD" w:rsidRPr="00481CBD" w:rsidRDefault="00237342" w:rsidP="00481CBD">
            <w:pPr>
              <w:spacing w:line="259" w:lineRule="auto"/>
            </w:pPr>
            <w:r w:rsidRPr="00237342">
              <w:t>Missing or irrelevant.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5C0D" w14:textId="23FEBD97" w:rsidR="00481CBD" w:rsidRPr="00481CBD" w:rsidRDefault="00237342" w:rsidP="00481CBD">
            <w:pPr>
              <w:spacing w:line="259" w:lineRule="auto"/>
            </w:pPr>
            <w:r w:rsidRPr="00237342">
              <w:t>Provided but unclear value.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206F" w14:textId="0EB39853" w:rsidR="00481CBD" w:rsidRPr="00481CBD" w:rsidRDefault="00237342" w:rsidP="00481CBD">
            <w:pPr>
              <w:spacing w:line="259" w:lineRule="auto"/>
            </w:pPr>
            <w:r w:rsidRPr="00237342">
              <w:t>Useful supplementary material.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7A1" w14:textId="7714809E" w:rsidR="00481CBD" w:rsidRPr="00481CBD" w:rsidRDefault="00237342" w:rsidP="00481CBD">
            <w:pPr>
              <w:spacing w:line="259" w:lineRule="auto"/>
            </w:pPr>
            <w:r w:rsidRPr="00237342">
              <w:t>High</w:t>
            </w:r>
            <w:r w:rsidRPr="00237342">
              <w:rPr>
                <w:rFonts w:ascii="Cambria Math" w:hAnsi="Cambria Math" w:cs="Cambria Math"/>
              </w:rPr>
              <w:t>‑</w:t>
            </w:r>
            <w:r w:rsidRPr="00237342">
              <w:t>value artefacts, tools, rubrics or curriculum maps that enrich the case.</w:t>
            </w:r>
          </w:p>
        </w:tc>
      </w:tr>
    </w:tbl>
    <w:p w14:paraId="503EF51F" w14:textId="77777777" w:rsidR="00481CBD" w:rsidRPr="00481CBD" w:rsidRDefault="00481CBD" w:rsidP="00481CBD">
      <w:pPr>
        <w:spacing w:after="0"/>
      </w:pPr>
    </w:p>
    <w:p w14:paraId="62EBF5F9" w14:textId="76243BDA" w:rsidR="00F85D45" w:rsidRDefault="00F85D45" w:rsidP="0031745B">
      <w:pPr>
        <w:spacing w:after="0"/>
      </w:pPr>
    </w:p>
    <w:sectPr w:rsidR="00F85D45" w:rsidSect="00481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0A42" w14:textId="77777777" w:rsidR="00103959" w:rsidRDefault="00103959" w:rsidP="007424CB">
      <w:pPr>
        <w:spacing w:after="0" w:line="240" w:lineRule="auto"/>
      </w:pPr>
      <w:r>
        <w:separator/>
      </w:r>
    </w:p>
  </w:endnote>
  <w:endnote w:type="continuationSeparator" w:id="0">
    <w:p w14:paraId="57ECF88E" w14:textId="77777777" w:rsidR="00103959" w:rsidRDefault="00103959" w:rsidP="0074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2358" w14:textId="77777777" w:rsidR="00103959" w:rsidRDefault="00103959" w:rsidP="007424CB">
      <w:pPr>
        <w:spacing w:after="0" w:line="240" w:lineRule="auto"/>
      </w:pPr>
      <w:r>
        <w:separator/>
      </w:r>
    </w:p>
  </w:footnote>
  <w:footnote w:type="continuationSeparator" w:id="0">
    <w:p w14:paraId="6A5FDF68" w14:textId="77777777" w:rsidR="00103959" w:rsidRDefault="00103959" w:rsidP="0074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4A0"/>
    <w:multiLevelType w:val="hybridMultilevel"/>
    <w:tmpl w:val="3CF87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15B3"/>
    <w:multiLevelType w:val="multilevel"/>
    <w:tmpl w:val="4112D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096280"/>
    <w:multiLevelType w:val="hybridMultilevel"/>
    <w:tmpl w:val="497EF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96C7"/>
    <w:multiLevelType w:val="hybridMultilevel"/>
    <w:tmpl w:val="CF1E2E14"/>
    <w:lvl w:ilvl="0" w:tplc="35E2A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8F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E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68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C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0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5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4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2ED0"/>
    <w:multiLevelType w:val="multilevel"/>
    <w:tmpl w:val="2F3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54273"/>
    <w:multiLevelType w:val="hybridMultilevel"/>
    <w:tmpl w:val="D6028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970"/>
    <w:multiLevelType w:val="multilevel"/>
    <w:tmpl w:val="085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3638E8"/>
    <w:multiLevelType w:val="hybridMultilevel"/>
    <w:tmpl w:val="BF8E2FF0"/>
    <w:lvl w:ilvl="0" w:tplc="615A5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06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7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8D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49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9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E4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1D8"/>
    <w:multiLevelType w:val="hybridMultilevel"/>
    <w:tmpl w:val="24DC5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B05"/>
    <w:multiLevelType w:val="hybridMultilevel"/>
    <w:tmpl w:val="709E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6102"/>
    <w:multiLevelType w:val="hybridMultilevel"/>
    <w:tmpl w:val="C7B62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E0903"/>
    <w:multiLevelType w:val="multilevel"/>
    <w:tmpl w:val="B7A82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0AB17DF"/>
    <w:multiLevelType w:val="hybridMultilevel"/>
    <w:tmpl w:val="0B10ACB6"/>
    <w:lvl w:ilvl="0" w:tplc="4E348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8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5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CB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1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4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80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56652"/>
    <w:multiLevelType w:val="multilevel"/>
    <w:tmpl w:val="453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D14DB"/>
    <w:multiLevelType w:val="hybridMultilevel"/>
    <w:tmpl w:val="D5941BFA"/>
    <w:lvl w:ilvl="0" w:tplc="916C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C8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4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4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C7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F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6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8F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1DD20"/>
    <w:multiLevelType w:val="hybridMultilevel"/>
    <w:tmpl w:val="173A7200"/>
    <w:lvl w:ilvl="0" w:tplc="C258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4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A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9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8B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23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9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06E2E"/>
    <w:multiLevelType w:val="hybridMultilevel"/>
    <w:tmpl w:val="39421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60A24"/>
    <w:multiLevelType w:val="hybridMultilevel"/>
    <w:tmpl w:val="D34E0F58"/>
    <w:lvl w:ilvl="0" w:tplc="F092D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E7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27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1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4D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81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8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3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4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05E8"/>
    <w:multiLevelType w:val="multilevel"/>
    <w:tmpl w:val="7B0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45D48"/>
    <w:multiLevelType w:val="multilevel"/>
    <w:tmpl w:val="A7AAB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BB83BD7"/>
    <w:multiLevelType w:val="multilevel"/>
    <w:tmpl w:val="B8F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916E67"/>
    <w:multiLevelType w:val="hybridMultilevel"/>
    <w:tmpl w:val="754A0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3E1DE"/>
    <w:multiLevelType w:val="hybridMultilevel"/>
    <w:tmpl w:val="976698EC"/>
    <w:lvl w:ilvl="0" w:tplc="32508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25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7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0F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88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F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E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B065A"/>
    <w:multiLevelType w:val="hybridMultilevel"/>
    <w:tmpl w:val="C63ECB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6420F"/>
    <w:multiLevelType w:val="hybridMultilevel"/>
    <w:tmpl w:val="127A1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09693"/>
    <w:multiLevelType w:val="hybridMultilevel"/>
    <w:tmpl w:val="D2B870FE"/>
    <w:lvl w:ilvl="0" w:tplc="5FA4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4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03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AC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6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4D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4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E3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C35AE"/>
    <w:multiLevelType w:val="multilevel"/>
    <w:tmpl w:val="03C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E7EEE6"/>
    <w:multiLevelType w:val="hybridMultilevel"/>
    <w:tmpl w:val="EAB260F0"/>
    <w:lvl w:ilvl="0" w:tplc="5E242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EF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20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47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CD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6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8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8311">
    <w:abstractNumId w:val="17"/>
  </w:num>
  <w:num w:numId="2" w16cid:durableId="209271572">
    <w:abstractNumId w:val="3"/>
  </w:num>
  <w:num w:numId="3" w16cid:durableId="1006437905">
    <w:abstractNumId w:val="7"/>
  </w:num>
  <w:num w:numId="4" w16cid:durableId="996150702">
    <w:abstractNumId w:val="25"/>
  </w:num>
  <w:num w:numId="5" w16cid:durableId="606277415">
    <w:abstractNumId w:val="27"/>
  </w:num>
  <w:num w:numId="6" w16cid:durableId="1691029077">
    <w:abstractNumId w:val="22"/>
  </w:num>
  <w:num w:numId="7" w16cid:durableId="2043431776">
    <w:abstractNumId w:val="15"/>
  </w:num>
  <w:num w:numId="8" w16cid:durableId="2037461294">
    <w:abstractNumId w:val="14"/>
  </w:num>
  <w:num w:numId="9" w16cid:durableId="134109291">
    <w:abstractNumId w:val="12"/>
  </w:num>
  <w:num w:numId="10" w16cid:durableId="1953779236">
    <w:abstractNumId w:val="26"/>
  </w:num>
  <w:num w:numId="11" w16cid:durableId="205987981">
    <w:abstractNumId w:val="6"/>
  </w:num>
  <w:num w:numId="12" w16cid:durableId="114326058">
    <w:abstractNumId w:val="19"/>
  </w:num>
  <w:num w:numId="13" w16cid:durableId="1925452541">
    <w:abstractNumId w:val="4"/>
  </w:num>
  <w:num w:numId="14" w16cid:durableId="888491239">
    <w:abstractNumId w:val="1"/>
  </w:num>
  <w:num w:numId="15" w16cid:durableId="1958637603">
    <w:abstractNumId w:val="20"/>
  </w:num>
  <w:num w:numId="16" w16cid:durableId="1190023251">
    <w:abstractNumId w:val="11"/>
  </w:num>
  <w:num w:numId="17" w16cid:durableId="1802456298">
    <w:abstractNumId w:val="23"/>
  </w:num>
  <w:num w:numId="18" w16cid:durableId="799612897">
    <w:abstractNumId w:val="9"/>
  </w:num>
  <w:num w:numId="19" w16cid:durableId="1510945841">
    <w:abstractNumId w:val="0"/>
  </w:num>
  <w:num w:numId="20" w16cid:durableId="1645619150">
    <w:abstractNumId w:val="10"/>
  </w:num>
  <w:num w:numId="21" w16cid:durableId="639459245">
    <w:abstractNumId w:val="8"/>
  </w:num>
  <w:num w:numId="22" w16cid:durableId="823930849">
    <w:abstractNumId w:val="2"/>
  </w:num>
  <w:num w:numId="23" w16cid:durableId="29502370">
    <w:abstractNumId w:val="5"/>
  </w:num>
  <w:num w:numId="24" w16cid:durableId="1008362874">
    <w:abstractNumId w:val="18"/>
  </w:num>
  <w:num w:numId="25" w16cid:durableId="1317341788">
    <w:abstractNumId w:val="13"/>
  </w:num>
  <w:num w:numId="26" w16cid:durableId="665354077">
    <w:abstractNumId w:val="24"/>
  </w:num>
  <w:num w:numId="27" w16cid:durableId="1470777878">
    <w:abstractNumId w:val="21"/>
  </w:num>
  <w:num w:numId="28" w16cid:durableId="1999023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A"/>
    <w:rsid w:val="00022144"/>
    <w:rsid w:val="00022D2C"/>
    <w:rsid w:val="00027AA1"/>
    <w:rsid w:val="000368C6"/>
    <w:rsid w:val="000429AF"/>
    <w:rsid w:val="00065B97"/>
    <w:rsid w:val="000677EA"/>
    <w:rsid w:val="00072CBD"/>
    <w:rsid w:val="00075509"/>
    <w:rsid w:val="00080298"/>
    <w:rsid w:val="000821E3"/>
    <w:rsid w:val="000837AD"/>
    <w:rsid w:val="000867E1"/>
    <w:rsid w:val="000922DD"/>
    <w:rsid w:val="00093B0E"/>
    <w:rsid w:val="000A38DD"/>
    <w:rsid w:val="000A5928"/>
    <w:rsid w:val="000A5BF6"/>
    <w:rsid w:val="000A5FDB"/>
    <w:rsid w:val="000A6A25"/>
    <w:rsid w:val="000B13F1"/>
    <w:rsid w:val="000B1816"/>
    <w:rsid w:val="000C039F"/>
    <w:rsid w:val="000C1DFC"/>
    <w:rsid w:val="000C57EC"/>
    <w:rsid w:val="000C581C"/>
    <w:rsid w:val="000C7B49"/>
    <w:rsid w:val="000D327F"/>
    <w:rsid w:val="000D4E3A"/>
    <w:rsid w:val="000E0C54"/>
    <w:rsid w:val="000E3BC0"/>
    <w:rsid w:val="000E6045"/>
    <w:rsid w:val="000E68B6"/>
    <w:rsid w:val="000F0778"/>
    <w:rsid w:val="000F5CFC"/>
    <w:rsid w:val="000F6775"/>
    <w:rsid w:val="00100264"/>
    <w:rsid w:val="00101196"/>
    <w:rsid w:val="00101DEE"/>
    <w:rsid w:val="00103959"/>
    <w:rsid w:val="001077BB"/>
    <w:rsid w:val="00113121"/>
    <w:rsid w:val="001145CD"/>
    <w:rsid w:val="0011794B"/>
    <w:rsid w:val="00117A6D"/>
    <w:rsid w:val="0012074C"/>
    <w:rsid w:val="00123E63"/>
    <w:rsid w:val="001333A7"/>
    <w:rsid w:val="0014013C"/>
    <w:rsid w:val="00140A27"/>
    <w:rsid w:val="00142F97"/>
    <w:rsid w:val="00143699"/>
    <w:rsid w:val="00152026"/>
    <w:rsid w:val="001528DE"/>
    <w:rsid w:val="00152A64"/>
    <w:rsid w:val="0015340E"/>
    <w:rsid w:val="001535AD"/>
    <w:rsid w:val="00162C51"/>
    <w:rsid w:val="00163A4A"/>
    <w:rsid w:val="00164464"/>
    <w:rsid w:val="00170918"/>
    <w:rsid w:val="00174AA7"/>
    <w:rsid w:val="0017712A"/>
    <w:rsid w:val="00177630"/>
    <w:rsid w:val="00181219"/>
    <w:rsid w:val="00185D98"/>
    <w:rsid w:val="00187F80"/>
    <w:rsid w:val="0019147B"/>
    <w:rsid w:val="00193D7A"/>
    <w:rsid w:val="00197C39"/>
    <w:rsid w:val="001A0ADC"/>
    <w:rsid w:val="001A32BE"/>
    <w:rsid w:val="001A43B6"/>
    <w:rsid w:val="001A6CBA"/>
    <w:rsid w:val="001A796B"/>
    <w:rsid w:val="001B209C"/>
    <w:rsid w:val="001B3259"/>
    <w:rsid w:val="001B46EB"/>
    <w:rsid w:val="001D0AA6"/>
    <w:rsid w:val="001D2FC1"/>
    <w:rsid w:val="001D324B"/>
    <w:rsid w:val="001D6BF5"/>
    <w:rsid w:val="001D78C8"/>
    <w:rsid w:val="001F204C"/>
    <w:rsid w:val="001F5920"/>
    <w:rsid w:val="002044F5"/>
    <w:rsid w:val="00206233"/>
    <w:rsid w:val="002066BE"/>
    <w:rsid w:val="00206D19"/>
    <w:rsid w:val="00210277"/>
    <w:rsid w:val="00214504"/>
    <w:rsid w:val="00217788"/>
    <w:rsid w:val="00220176"/>
    <w:rsid w:val="0022672B"/>
    <w:rsid w:val="0023442C"/>
    <w:rsid w:val="00237342"/>
    <w:rsid w:val="00245668"/>
    <w:rsid w:val="0024616A"/>
    <w:rsid w:val="00251FDF"/>
    <w:rsid w:val="0025219E"/>
    <w:rsid w:val="00253761"/>
    <w:rsid w:val="002579A1"/>
    <w:rsid w:val="0026024A"/>
    <w:rsid w:val="00266CAA"/>
    <w:rsid w:val="002741CE"/>
    <w:rsid w:val="002801FF"/>
    <w:rsid w:val="00280DDA"/>
    <w:rsid w:val="002823A3"/>
    <w:rsid w:val="0028789A"/>
    <w:rsid w:val="00291AAF"/>
    <w:rsid w:val="002A6DD1"/>
    <w:rsid w:val="002B623A"/>
    <w:rsid w:val="002C0ACA"/>
    <w:rsid w:val="002D01EC"/>
    <w:rsid w:val="002D4B05"/>
    <w:rsid w:val="002D6BB1"/>
    <w:rsid w:val="002E0710"/>
    <w:rsid w:val="002E4AB7"/>
    <w:rsid w:val="002E4AF4"/>
    <w:rsid w:val="002F4FB6"/>
    <w:rsid w:val="002F6F12"/>
    <w:rsid w:val="00300D29"/>
    <w:rsid w:val="00303145"/>
    <w:rsid w:val="003071B7"/>
    <w:rsid w:val="003076FC"/>
    <w:rsid w:val="0031745B"/>
    <w:rsid w:val="0032136A"/>
    <w:rsid w:val="0032294D"/>
    <w:rsid w:val="0033111C"/>
    <w:rsid w:val="00333BA8"/>
    <w:rsid w:val="00334CCB"/>
    <w:rsid w:val="0033754B"/>
    <w:rsid w:val="003402CE"/>
    <w:rsid w:val="00340B94"/>
    <w:rsid w:val="00341840"/>
    <w:rsid w:val="00341997"/>
    <w:rsid w:val="0034394B"/>
    <w:rsid w:val="0034548E"/>
    <w:rsid w:val="00346213"/>
    <w:rsid w:val="00346821"/>
    <w:rsid w:val="00346AAB"/>
    <w:rsid w:val="00346EA8"/>
    <w:rsid w:val="003535C9"/>
    <w:rsid w:val="003558B2"/>
    <w:rsid w:val="00356C3D"/>
    <w:rsid w:val="00365257"/>
    <w:rsid w:val="00366465"/>
    <w:rsid w:val="0036652C"/>
    <w:rsid w:val="003665A2"/>
    <w:rsid w:val="00367179"/>
    <w:rsid w:val="00372FA1"/>
    <w:rsid w:val="00385A3B"/>
    <w:rsid w:val="00391B28"/>
    <w:rsid w:val="003925A5"/>
    <w:rsid w:val="003A0431"/>
    <w:rsid w:val="003A3C47"/>
    <w:rsid w:val="003A68C8"/>
    <w:rsid w:val="003A6BAF"/>
    <w:rsid w:val="003B08A2"/>
    <w:rsid w:val="003B21A5"/>
    <w:rsid w:val="003B3043"/>
    <w:rsid w:val="003B312B"/>
    <w:rsid w:val="003B3E83"/>
    <w:rsid w:val="003B6E2F"/>
    <w:rsid w:val="003C49EF"/>
    <w:rsid w:val="003D0589"/>
    <w:rsid w:val="003D1726"/>
    <w:rsid w:val="003D34C1"/>
    <w:rsid w:val="003E19EB"/>
    <w:rsid w:val="003E3432"/>
    <w:rsid w:val="003F6900"/>
    <w:rsid w:val="003F7C26"/>
    <w:rsid w:val="00404AA0"/>
    <w:rsid w:val="004115C7"/>
    <w:rsid w:val="00411808"/>
    <w:rsid w:val="00415A10"/>
    <w:rsid w:val="00415FC5"/>
    <w:rsid w:val="00425C8B"/>
    <w:rsid w:val="00426390"/>
    <w:rsid w:val="00427641"/>
    <w:rsid w:val="00431FFE"/>
    <w:rsid w:val="00440883"/>
    <w:rsid w:val="00441FDC"/>
    <w:rsid w:val="00445A2B"/>
    <w:rsid w:val="00445AD6"/>
    <w:rsid w:val="004507F5"/>
    <w:rsid w:val="00454772"/>
    <w:rsid w:val="00457435"/>
    <w:rsid w:val="00461B92"/>
    <w:rsid w:val="00461EC5"/>
    <w:rsid w:val="0047016B"/>
    <w:rsid w:val="00472987"/>
    <w:rsid w:val="00475B86"/>
    <w:rsid w:val="00477728"/>
    <w:rsid w:val="00481CBD"/>
    <w:rsid w:val="004833D0"/>
    <w:rsid w:val="00483A6A"/>
    <w:rsid w:val="00485F5B"/>
    <w:rsid w:val="00486D5F"/>
    <w:rsid w:val="00486EE7"/>
    <w:rsid w:val="00487358"/>
    <w:rsid w:val="004903C4"/>
    <w:rsid w:val="00490D30"/>
    <w:rsid w:val="00490DC4"/>
    <w:rsid w:val="00496CE2"/>
    <w:rsid w:val="00496E28"/>
    <w:rsid w:val="004A0A9B"/>
    <w:rsid w:val="004C1C1C"/>
    <w:rsid w:val="004C2F28"/>
    <w:rsid w:val="004C33D5"/>
    <w:rsid w:val="004C4DE0"/>
    <w:rsid w:val="004C76A8"/>
    <w:rsid w:val="004C7CE9"/>
    <w:rsid w:val="004D4E43"/>
    <w:rsid w:val="004D6BED"/>
    <w:rsid w:val="004E270F"/>
    <w:rsid w:val="004F12EC"/>
    <w:rsid w:val="004F5CAE"/>
    <w:rsid w:val="004F6A0A"/>
    <w:rsid w:val="005052F2"/>
    <w:rsid w:val="00505CEB"/>
    <w:rsid w:val="005068D3"/>
    <w:rsid w:val="005075B8"/>
    <w:rsid w:val="00515F58"/>
    <w:rsid w:val="005221FD"/>
    <w:rsid w:val="00522A7E"/>
    <w:rsid w:val="00523048"/>
    <w:rsid w:val="00530644"/>
    <w:rsid w:val="00530692"/>
    <w:rsid w:val="0054096B"/>
    <w:rsid w:val="00541942"/>
    <w:rsid w:val="005423AF"/>
    <w:rsid w:val="00550446"/>
    <w:rsid w:val="005542A1"/>
    <w:rsid w:val="0056082F"/>
    <w:rsid w:val="00561FFF"/>
    <w:rsid w:val="00562A71"/>
    <w:rsid w:val="0056633D"/>
    <w:rsid w:val="00573E39"/>
    <w:rsid w:val="0057491D"/>
    <w:rsid w:val="0058086F"/>
    <w:rsid w:val="00580AA9"/>
    <w:rsid w:val="00583A42"/>
    <w:rsid w:val="00585D8A"/>
    <w:rsid w:val="00587776"/>
    <w:rsid w:val="00593779"/>
    <w:rsid w:val="00597A62"/>
    <w:rsid w:val="005B316A"/>
    <w:rsid w:val="005B3F15"/>
    <w:rsid w:val="005B4805"/>
    <w:rsid w:val="005B63A1"/>
    <w:rsid w:val="005C4CC0"/>
    <w:rsid w:val="005C4E6E"/>
    <w:rsid w:val="005C55DF"/>
    <w:rsid w:val="005D28A3"/>
    <w:rsid w:val="005D4BA7"/>
    <w:rsid w:val="005D739D"/>
    <w:rsid w:val="005D7F39"/>
    <w:rsid w:val="00601A9B"/>
    <w:rsid w:val="00602AF4"/>
    <w:rsid w:val="0060458C"/>
    <w:rsid w:val="00604FF2"/>
    <w:rsid w:val="00606DF6"/>
    <w:rsid w:val="0061206B"/>
    <w:rsid w:val="0062190D"/>
    <w:rsid w:val="00624BF7"/>
    <w:rsid w:val="00633429"/>
    <w:rsid w:val="006342AB"/>
    <w:rsid w:val="0063574C"/>
    <w:rsid w:val="00645297"/>
    <w:rsid w:val="00646ECA"/>
    <w:rsid w:val="006506AF"/>
    <w:rsid w:val="00650BC4"/>
    <w:rsid w:val="0065153A"/>
    <w:rsid w:val="006537FB"/>
    <w:rsid w:val="006567EC"/>
    <w:rsid w:val="00657CD0"/>
    <w:rsid w:val="00657DC2"/>
    <w:rsid w:val="00660688"/>
    <w:rsid w:val="00661E06"/>
    <w:rsid w:val="006629B7"/>
    <w:rsid w:val="006636D6"/>
    <w:rsid w:val="00663D8E"/>
    <w:rsid w:val="006770FF"/>
    <w:rsid w:val="006907D2"/>
    <w:rsid w:val="006908D0"/>
    <w:rsid w:val="0069519B"/>
    <w:rsid w:val="0069678B"/>
    <w:rsid w:val="006A3641"/>
    <w:rsid w:val="006A3C49"/>
    <w:rsid w:val="006B1662"/>
    <w:rsid w:val="006B16EB"/>
    <w:rsid w:val="006B3CEA"/>
    <w:rsid w:val="006B5A6A"/>
    <w:rsid w:val="006D5583"/>
    <w:rsid w:val="006E25FC"/>
    <w:rsid w:val="006E3D1C"/>
    <w:rsid w:val="006E51D1"/>
    <w:rsid w:val="006F2814"/>
    <w:rsid w:val="006F2A0D"/>
    <w:rsid w:val="006F43F6"/>
    <w:rsid w:val="007000BF"/>
    <w:rsid w:val="007026EE"/>
    <w:rsid w:val="00705614"/>
    <w:rsid w:val="00706603"/>
    <w:rsid w:val="0071376F"/>
    <w:rsid w:val="00713973"/>
    <w:rsid w:val="007173BE"/>
    <w:rsid w:val="00721B30"/>
    <w:rsid w:val="007323E8"/>
    <w:rsid w:val="00737415"/>
    <w:rsid w:val="007424CB"/>
    <w:rsid w:val="007627F9"/>
    <w:rsid w:val="00762E38"/>
    <w:rsid w:val="00764F3C"/>
    <w:rsid w:val="00771F4B"/>
    <w:rsid w:val="00772FDD"/>
    <w:rsid w:val="007730A5"/>
    <w:rsid w:val="00775810"/>
    <w:rsid w:val="00780773"/>
    <w:rsid w:val="00781D6A"/>
    <w:rsid w:val="0078228B"/>
    <w:rsid w:val="00782FE4"/>
    <w:rsid w:val="0078417F"/>
    <w:rsid w:val="00784369"/>
    <w:rsid w:val="00784BE4"/>
    <w:rsid w:val="00784E26"/>
    <w:rsid w:val="00796299"/>
    <w:rsid w:val="007A0D06"/>
    <w:rsid w:val="007A5C92"/>
    <w:rsid w:val="007A7CA7"/>
    <w:rsid w:val="007C071F"/>
    <w:rsid w:val="007C44FE"/>
    <w:rsid w:val="007C503E"/>
    <w:rsid w:val="007C673A"/>
    <w:rsid w:val="007D246B"/>
    <w:rsid w:val="007E08AF"/>
    <w:rsid w:val="007E30EA"/>
    <w:rsid w:val="007E379B"/>
    <w:rsid w:val="007E5ACE"/>
    <w:rsid w:val="007F0977"/>
    <w:rsid w:val="007F36A8"/>
    <w:rsid w:val="007F6D69"/>
    <w:rsid w:val="00805178"/>
    <w:rsid w:val="00812484"/>
    <w:rsid w:val="00815B41"/>
    <w:rsid w:val="00816A26"/>
    <w:rsid w:val="008170F6"/>
    <w:rsid w:val="008248CC"/>
    <w:rsid w:val="00826C0F"/>
    <w:rsid w:val="00830B70"/>
    <w:rsid w:val="00831424"/>
    <w:rsid w:val="00831DEA"/>
    <w:rsid w:val="00832FEE"/>
    <w:rsid w:val="00835A13"/>
    <w:rsid w:val="00837065"/>
    <w:rsid w:val="00844DD8"/>
    <w:rsid w:val="00850D45"/>
    <w:rsid w:val="00864DB5"/>
    <w:rsid w:val="008676FA"/>
    <w:rsid w:val="00872CCD"/>
    <w:rsid w:val="008733B2"/>
    <w:rsid w:val="00875DC9"/>
    <w:rsid w:val="00883D8C"/>
    <w:rsid w:val="00890E65"/>
    <w:rsid w:val="00891CF8"/>
    <w:rsid w:val="0089446F"/>
    <w:rsid w:val="0089702B"/>
    <w:rsid w:val="008B2AFF"/>
    <w:rsid w:val="008B3478"/>
    <w:rsid w:val="008B3545"/>
    <w:rsid w:val="008B519B"/>
    <w:rsid w:val="008C15C4"/>
    <w:rsid w:val="008C358C"/>
    <w:rsid w:val="008C479F"/>
    <w:rsid w:val="008C519C"/>
    <w:rsid w:val="008C6B1A"/>
    <w:rsid w:val="008D0644"/>
    <w:rsid w:val="008D17DF"/>
    <w:rsid w:val="008D1BE1"/>
    <w:rsid w:val="008D325F"/>
    <w:rsid w:val="008E28BD"/>
    <w:rsid w:val="008F0D59"/>
    <w:rsid w:val="008F58C8"/>
    <w:rsid w:val="0090005E"/>
    <w:rsid w:val="00915BEF"/>
    <w:rsid w:val="0091676C"/>
    <w:rsid w:val="00926E12"/>
    <w:rsid w:val="009309A4"/>
    <w:rsid w:val="00943D6D"/>
    <w:rsid w:val="009571E1"/>
    <w:rsid w:val="00957466"/>
    <w:rsid w:val="0096317A"/>
    <w:rsid w:val="00966240"/>
    <w:rsid w:val="00970BAC"/>
    <w:rsid w:val="009721FD"/>
    <w:rsid w:val="00973733"/>
    <w:rsid w:val="00973DA8"/>
    <w:rsid w:val="00982D2A"/>
    <w:rsid w:val="00984B49"/>
    <w:rsid w:val="00985046"/>
    <w:rsid w:val="00985215"/>
    <w:rsid w:val="00991ED0"/>
    <w:rsid w:val="00995E87"/>
    <w:rsid w:val="00996C01"/>
    <w:rsid w:val="009A00AB"/>
    <w:rsid w:val="009A0788"/>
    <w:rsid w:val="009A1B4A"/>
    <w:rsid w:val="009A7DE6"/>
    <w:rsid w:val="009B079C"/>
    <w:rsid w:val="009C4AC9"/>
    <w:rsid w:val="009D19B4"/>
    <w:rsid w:val="009D2C67"/>
    <w:rsid w:val="009D43BF"/>
    <w:rsid w:val="009E0602"/>
    <w:rsid w:val="009E4A86"/>
    <w:rsid w:val="009E651C"/>
    <w:rsid w:val="009F1194"/>
    <w:rsid w:val="009F1E98"/>
    <w:rsid w:val="009F2B7D"/>
    <w:rsid w:val="009F34B6"/>
    <w:rsid w:val="00A02349"/>
    <w:rsid w:val="00A1010A"/>
    <w:rsid w:val="00A103AE"/>
    <w:rsid w:val="00A11A4A"/>
    <w:rsid w:val="00A31855"/>
    <w:rsid w:val="00A31AE7"/>
    <w:rsid w:val="00A4143E"/>
    <w:rsid w:val="00A47F4E"/>
    <w:rsid w:val="00A51074"/>
    <w:rsid w:val="00A5284A"/>
    <w:rsid w:val="00A5378A"/>
    <w:rsid w:val="00A5378E"/>
    <w:rsid w:val="00A5724A"/>
    <w:rsid w:val="00A620B8"/>
    <w:rsid w:val="00A63C15"/>
    <w:rsid w:val="00A66592"/>
    <w:rsid w:val="00A67A7C"/>
    <w:rsid w:val="00A87294"/>
    <w:rsid w:val="00A909D3"/>
    <w:rsid w:val="00A91A1D"/>
    <w:rsid w:val="00A925A3"/>
    <w:rsid w:val="00A93169"/>
    <w:rsid w:val="00A96A2D"/>
    <w:rsid w:val="00AA3176"/>
    <w:rsid w:val="00AB1B83"/>
    <w:rsid w:val="00AB413E"/>
    <w:rsid w:val="00AB4225"/>
    <w:rsid w:val="00AB5270"/>
    <w:rsid w:val="00AB6B0B"/>
    <w:rsid w:val="00AB7A66"/>
    <w:rsid w:val="00AC2D87"/>
    <w:rsid w:val="00AC4E9E"/>
    <w:rsid w:val="00AC6455"/>
    <w:rsid w:val="00AC6A54"/>
    <w:rsid w:val="00AE1A31"/>
    <w:rsid w:val="00AE1EBE"/>
    <w:rsid w:val="00AE1FE7"/>
    <w:rsid w:val="00AE7328"/>
    <w:rsid w:val="00AF0995"/>
    <w:rsid w:val="00AF2551"/>
    <w:rsid w:val="00AF3376"/>
    <w:rsid w:val="00AF3403"/>
    <w:rsid w:val="00AF3FA8"/>
    <w:rsid w:val="00AF7800"/>
    <w:rsid w:val="00B04173"/>
    <w:rsid w:val="00B14B6F"/>
    <w:rsid w:val="00B16341"/>
    <w:rsid w:val="00B22CF0"/>
    <w:rsid w:val="00B25A6E"/>
    <w:rsid w:val="00B25FBB"/>
    <w:rsid w:val="00B33659"/>
    <w:rsid w:val="00B35AA9"/>
    <w:rsid w:val="00B43821"/>
    <w:rsid w:val="00B454B0"/>
    <w:rsid w:val="00B50BAC"/>
    <w:rsid w:val="00B51A8C"/>
    <w:rsid w:val="00B52F24"/>
    <w:rsid w:val="00B54208"/>
    <w:rsid w:val="00B60129"/>
    <w:rsid w:val="00B6378E"/>
    <w:rsid w:val="00B63C1B"/>
    <w:rsid w:val="00B766CE"/>
    <w:rsid w:val="00B7705F"/>
    <w:rsid w:val="00B864F4"/>
    <w:rsid w:val="00B86CD3"/>
    <w:rsid w:val="00B90DFA"/>
    <w:rsid w:val="00B926C1"/>
    <w:rsid w:val="00BA37DB"/>
    <w:rsid w:val="00BA78E3"/>
    <w:rsid w:val="00BB6FDE"/>
    <w:rsid w:val="00BC3559"/>
    <w:rsid w:val="00BD00FF"/>
    <w:rsid w:val="00BD011A"/>
    <w:rsid w:val="00BD3B45"/>
    <w:rsid w:val="00BD43FE"/>
    <w:rsid w:val="00BE33A9"/>
    <w:rsid w:val="00BE7CA3"/>
    <w:rsid w:val="00BF0236"/>
    <w:rsid w:val="00BF165A"/>
    <w:rsid w:val="00BF5345"/>
    <w:rsid w:val="00BF7774"/>
    <w:rsid w:val="00C1360D"/>
    <w:rsid w:val="00C13DBF"/>
    <w:rsid w:val="00C1695E"/>
    <w:rsid w:val="00C17F36"/>
    <w:rsid w:val="00C359B8"/>
    <w:rsid w:val="00C4159D"/>
    <w:rsid w:val="00C42E14"/>
    <w:rsid w:val="00C430E9"/>
    <w:rsid w:val="00C44CB0"/>
    <w:rsid w:val="00C45B82"/>
    <w:rsid w:val="00C471A9"/>
    <w:rsid w:val="00C5622E"/>
    <w:rsid w:val="00C648A4"/>
    <w:rsid w:val="00C70E5C"/>
    <w:rsid w:val="00C739CA"/>
    <w:rsid w:val="00C76361"/>
    <w:rsid w:val="00C771A6"/>
    <w:rsid w:val="00C8209A"/>
    <w:rsid w:val="00C863AD"/>
    <w:rsid w:val="00C90C59"/>
    <w:rsid w:val="00C91D61"/>
    <w:rsid w:val="00C959BD"/>
    <w:rsid w:val="00CB295D"/>
    <w:rsid w:val="00CB2B86"/>
    <w:rsid w:val="00CB369E"/>
    <w:rsid w:val="00CB7F31"/>
    <w:rsid w:val="00CC03CF"/>
    <w:rsid w:val="00CC26E3"/>
    <w:rsid w:val="00CC46F7"/>
    <w:rsid w:val="00CC4DBA"/>
    <w:rsid w:val="00CC7EDF"/>
    <w:rsid w:val="00CC7F43"/>
    <w:rsid w:val="00CD27EC"/>
    <w:rsid w:val="00CD6DE4"/>
    <w:rsid w:val="00CE3152"/>
    <w:rsid w:val="00CE3D2C"/>
    <w:rsid w:val="00CE63B0"/>
    <w:rsid w:val="00CF775A"/>
    <w:rsid w:val="00D06DD6"/>
    <w:rsid w:val="00D25506"/>
    <w:rsid w:val="00D3144F"/>
    <w:rsid w:val="00D32362"/>
    <w:rsid w:val="00D33B7C"/>
    <w:rsid w:val="00D4209D"/>
    <w:rsid w:val="00D456C9"/>
    <w:rsid w:val="00D46409"/>
    <w:rsid w:val="00D47BEC"/>
    <w:rsid w:val="00D5396F"/>
    <w:rsid w:val="00D64E52"/>
    <w:rsid w:val="00D7025E"/>
    <w:rsid w:val="00D7101A"/>
    <w:rsid w:val="00D7691F"/>
    <w:rsid w:val="00D81565"/>
    <w:rsid w:val="00D87F0F"/>
    <w:rsid w:val="00D93A17"/>
    <w:rsid w:val="00DA0B9A"/>
    <w:rsid w:val="00DA4C07"/>
    <w:rsid w:val="00DB5E2B"/>
    <w:rsid w:val="00DD3B93"/>
    <w:rsid w:val="00DD7B7C"/>
    <w:rsid w:val="00DE283F"/>
    <w:rsid w:val="00DE2B75"/>
    <w:rsid w:val="00DE2FEC"/>
    <w:rsid w:val="00DF23F1"/>
    <w:rsid w:val="00DF5BCA"/>
    <w:rsid w:val="00DF5F95"/>
    <w:rsid w:val="00DF7555"/>
    <w:rsid w:val="00E00E10"/>
    <w:rsid w:val="00E0226D"/>
    <w:rsid w:val="00E02C4E"/>
    <w:rsid w:val="00E130F4"/>
    <w:rsid w:val="00E16312"/>
    <w:rsid w:val="00E22923"/>
    <w:rsid w:val="00E269A2"/>
    <w:rsid w:val="00E271E6"/>
    <w:rsid w:val="00E32E54"/>
    <w:rsid w:val="00E413FD"/>
    <w:rsid w:val="00E44AAF"/>
    <w:rsid w:val="00E46ADA"/>
    <w:rsid w:val="00E46AE3"/>
    <w:rsid w:val="00E506A7"/>
    <w:rsid w:val="00E565F7"/>
    <w:rsid w:val="00E57B74"/>
    <w:rsid w:val="00E61D41"/>
    <w:rsid w:val="00E707C7"/>
    <w:rsid w:val="00E73484"/>
    <w:rsid w:val="00E873B7"/>
    <w:rsid w:val="00E90E35"/>
    <w:rsid w:val="00E91BB1"/>
    <w:rsid w:val="00EB15C9"/>
    <w:rsid w:val="00EC3A71"/>
    <w:rsid w:val="00EC5292"/>
    <w:rsid w:val="00EC6448"/>
    <w:rsid w:val="00ED0DB8"/>
    <w:rsid w:val="00ED3B02"/>
    <w:rsid w:val="00ED5E05"/>
    <w:rsid w:val="00ED7582"/>
    <w:rsid w:val="00EE39D0"/>
    <w:rsid w:val="00EE42AC"/>
    <w:rsid w:val="00EF0310"/>
    <w:rsid w:val="00EF16B8"/>
    <w:rsid w:val="00F01F83"/>
    <w:rsid w:val="00F06A04"/>
    <w:rsid w:val="00F06DC9"/>
    <w:rsid w:val="00F1318D"/>
    <w:rsid w:val="00F15008"/>
    <w:rsid w:val="00F234B0"/>
    <w:rsid w:val="00F2496E"/>
    <w:rsid w:val="00F24B32"/>
    <w:rsid w:val="00F3003E"/>
    <w:rsid w:val="00F3207D"/>
    <w:rsid w:val="00F45E37"/>
    <w:rsid w:val="00F4656B"/>
    <w:rsid w:val="00F47E97"/>
    <w:rsid w:val="00F50D06"/>
    <w:rsid w:val="00F61427"/>
    <w:rsid w:val="00F62FE5"/>
    <w:rsid w:val="00F6401D"/>
    <w:rsid w:val="00F71370"/>
    <w:rsid w:val="00F839A4"/>
    <w:rsid w:val="00F85D45"/>
    <w:rsid w:val="00F86823"/>
    <w:rsid w:val="00F86B8C"/>
    <w:rsid w:val="00F86C54"/>
    <w:rsid w:val="00F874CD"/>
    <w:rsid w:val="00F95653"/>
    <w:rsid w:val="00F97DB5"/>
    <w:rsid w:val="00FA22D6"/>
    <w:rsid w:val="00FA6093"/>
    <w:rsid w:val="00FA6139"/>
    <w:rsid w:val="00FB2D28"/>
    <w:rsid w:val="00FB5EEC"/>
    <w:rsid w:val="00FC579B"/>
    <w:rsid w:val="00FD0552"/>
    <w:rsid w:val="00FD3BEF"/>
    <w:rsid w:val="00FD51D2"/>
    <w:rsid w:val="00FD5C30"/>
    <w:rsid w:val="00FD5E57"/>
    <w:rsid w:val="00FD79B1"/>
    <w:rsid w:val="00FE4FAC"/>
    <w:rsid w:val="00FE5154"/>
    <w:rsid w:val="00FF00E0"/>
    <w:rsid w:val="00FF1EE1"/>
    <w:rsid w:val="00FF30A6"/>
    <w:rsid w:val="00FF7F27"/>
    <w:rsid w:val="03C26FC7"/>
    <w:rsid w:val="04B47018"/>
    <w:rsid w:val="058AD055"/>
    <w:rsid w:val="059F6D53"/>
    <w:rsid w:val="0609EC0C"/>
    <w:rsid w:val="067FB503"/>
    <w:rsid w:val="06B63065"/>
    <w:rsid w:val="0701EC1B"/>
    <w:rsid w:val="07BC4E4D"/>
    <w:rsid w:val="082805BB"/>
    <w:rsid w:val="09312B24"/>
    <w:rsid w:val="09C99574"/>
    <w:rsid w:val="0A7571FD"/>
    <w:rsid w:val="0AFC927A"/>
    <w:rsid w:val="0B076454"/>
    <w:rsid w:val="0BAE7DBA"/>
    <w:rsid w:val="0DE85F65"/>
    <w:rsid w:val="0E77F5A8"/>
    <w:rsid w:val="0EB2A5B6"/>
    <w:rsid w:val="1006C6AD"/>
    <w:rsid w:val="10094B13"/>
    <w:rsid w:val="106651D5"/>
    <w:rsid w:val="10774826"/>
    <w:rsid w:val="10BC73AA"/>
    <w:rsid w:val="10D329CC"/>
    <w:rsid w:val="10E522C4"/>
    <w:rsid w:val="11193981"/>
    <w:rsid w:val="1282E49E"/>
    <w:rsid w:val="12D32ADE"/>
    <w:rsid w:val="13311C28"/>
    <w:rsid w:val="138C33CA"/>
    <w:rsid w:val="14ACD0F1"/>
    <w:rsid w:val="14C10A95"/>
    <w:rsid w:val="151CC641"/>
    <w:rsid w:val="1680FF65"/>
    <w:rsid w:val="16D48F49"/>
    <w:rsid w:val="175B98B7"/>
    <w:rsid w:val="17FC5FA7"/>
    <w:rsid w:val="1821AE7B"/>
    <w:rsid w:val="189003A0"/>
    <w:rsid w:val="1A5E74AC"/>
    <w:rsid w:val="1B381377"/>
    <w:rsid w:val="1E3CA423"/>
    <w:rsid w:val="1E451B53"/>
    <w:rsid w:val="1E9632F1"/>
    <w:rsid w:val="1F7CEBA5"/>
    <w:rsid w:val="21427260"/>
    <w:rsid w:val="2172CD58"/>
    <w:rsid w:val="222B8697"/>
    <w:rsid w:val="2276B571"/>
    <w:rsid w:val="2367EF3A"/>
    <w:rsid w:val="23BEB6AA"/>
    <w:rsid w:val="23CC5880"/>
    <w:rsid w:val="240EB344"/>
    <w:rsid w:val="2566053A"/>
    <w:rsid w:val="26137269"/>
    <w:rsid w:val="261AFAF5"/>
    <w:rsid w:val="27CB94AD"/>
    <w:rsid w:val="28B78AB6"/>
    <w:rsid w:val="28C1B832"/>
    <w:rsid w:val="2A96D767"/>
    <w:rsid w:val="2AA57365"/>
    <w:rsid w:val="2AA5C770"/>
    <w:rsid w:val="2AF77846"/>
    <w:rsid w:val="2B1C779B"/>
    <w:rsid w:val="2D6A1FC5"/>
    <w:rsid w:val="2E47EE47"/>
    <w:rsid w:val="3025996F"/>
    <w:rsid w:val="30F43787"/>
    <w:rsid w:val="310B0BB2"/>
    <w:rsid w:val="312965D7"/>
    <w:rsid w:val="3131298F"/>
    <w:rsid w:val="31791522"/>
    <w:rsid w:val="32FA13E6"/>
    <w:rsid w:val="33AF5673"/>
    <w:rsid w:val="33FC3685"/>
    <w:rsid w:val="345E4E62"/>
    <w:rsid w:val="36214F22"/>
    <w:rsid w:val="36294535"/>
    <w:rsid w:val="38360177"/>
    <w:rsid w:val="385FC421"/>
    <w:rsid w:val="3F4AA1B5"/>
    <w:rsid w:val="40E99838"/>
    <w:rsid w:val="40F0663C"/>
    <w:rsid w:val="41856951"/>
    <w:rsid w:val="42AD15B9"/>
    <w:rsid w:val="4605CCF2"/>
    <w:rsid w:val="47B3F593"/>
    <w:rsid w:val="47CB82F2"/>
    <w:rsid w:val="47D9F905"/>
    <w:rsid w:val="4828BFB0"/>
    <w:rsid w:val="4A0C9514"/>
    <w:rsid w:val="4E46BF59"/>
    <w:rsid w:val="4E62F5CF"/>
    <w:rsid w:val="4FD507D0"/>
    <w:rsid w:val="5015B53D"/>
    <w:rsid w:val="50C858B4"/>
    <w:rsid w:val="50F20B12"/>
    <w:rsid w:val="55C1A416"/>
    <w:rsid w:val="5858EC12"/>
    <w:rsid w:val="587D7A86"/>
    <w:rsid w:val="58E04E2F"/>
    <w:rsid w:val="58F48AF7"/>
    <w:rsid w:val="5B0070A8"/>
    <w:rsid w:val="5B4D2967"/>
    <w:rsid w:val="5C27CDB4"/>
    <w:rsid w:val="5CD00C20"/>
    <w:rsid w:val="5D67DEF7"/>
    <w:rsid w:val="600C5CE2"/>
    <w:rsid w:val="60905942"/>
    <w:rsid w:val="616AAF50"/>
    <w:rsid w:val="62B98903"/>
    <w:rsid w:val="640E3668"/>
    <w:rsid w:val="64BF29C9"/>
    <w:rsid w:val="653C45B4"/>
    <w:rsid w:val="65949CF1"/>
    <w:rsid w:val="6599C2DF"/>
    <w:rsid w:val="66507EB7"/>
    <w:rsid w:val="6A7A4DA7"/>
    <w:rsid w:val="6A8A3E1B"/>
    <w:rsid w:val="6C083470"/>
    <w:rsid w:val="6CC25129"/>
    <w:rsid w:val="71DCE3B7"/>
    <w:rsid w:val="728258D3"/>
    <w:rsid w:val="73B9C5BE"/>
    <w:rsid w:val="74F89C7C"/>
    <w:rsid w:val="76997EB2"/>
    <w:rsid w:val="78F01551"/>
    <w:rsid w:val="79B59C9A"/>
    <w:rsid w:val="7A484886"/>
    <w:rsid w:val="7CEFC5F8"/>
    <w:rsid w:val="7D0D3A7F"/>
    <w:rsid w:val="7DA359B0"/>
    <w:rsid w:val="7D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5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1010A"/>
  </w:style>
  <w:style w:type="character" w:customStyle="1" w:styleId="eop">
    <w:name w:val="eop"/>
    <w:basedOn w:val="DefaultParagraphFont"/>
    <w:rsid w:val="00A1010A"/>
  </w:style>
  <w:style w:type="paragraph" w:styleId="ListParagraph">
    <w:name w:val="List Paragraph"/>
    <w:basedOn w:val="Normal"/>
    <w:uiPriority w:val="34"/>
    <w:qFormat/>
    <w:rsid w:val="0041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5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1180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7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CB"/>
  </w:style>
  <w:style w:type="paragraph" w:styleId="Footer">
    <w:name w:val="footer"/>
    <w:basedOn w:val="Normal"/>
    <w:link w:val="Foot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CB"/>
  </w:style>
  <w:style w:type="table" w:styleId="TableGrid">
    <w:name w:val="Table Grid"/>
    <w:basedOn w:val="TableNormal"/>
    <w:uiPriority w:val="39"/>
    <w:rsid w:val="00E7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7012</Characters>
  <Application>Microsoft Office Word</Application>
  <DocSecurity>0</DocSecurity>
  <Lines>280</Lines>
  <Paragraphs>174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2026-01-15T06:23:00Z</dcterms:created>
  <dcterms:modified xsi:type="dcterms:W3CDTF">2026-02-10T07:59:00Z</dcterms:modified>
</cp:coreProperties>
</file>